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D89325" w14:textId="77777777" w:rsidR="00617CDE" w:rsidRDefault="00617CDE" w:rsidP="00617CDE">
      <w:pPr>
        <w:jc w:val="center"/>
        <w:rPr>
          <w:rFonts w:ascii="Calibri" w:hAnsi="Calibri" w:cs="Calibri"/>
        </w:rPr>
      </w:pPr>
    </w:p>
    <w:p w14:paraId="1791ACE3" w14:textId="77777777" w:rsidR="00694082" w:rsidRDefault="00694082" w:rsidP="00617CDE">
      <w:pPr>
        <w:jc w:val="center"/>
        <w:rPr>
          <w:rFonts w:ascii="Calibri" w:hAnsi="Calibri" w:cs="Calibri"/>
        </w:rPr>
      </w:pPr>
    </w:p>
    <w:p w14:paraId="4AA24E04" w14:textId="77777777" w:rsidR="00694082" w:rsidRDefault="00694082" w:rsidP="00617CDE">
      <w:pPr>
        <w:jc w:val="center"/>
        <w:rPr>
          <w:rFonts w:ascii="Calibri" w:hAnsi="Calibri" w:cs="Calibri"/>
        </w:rPr>
      </w:pPr>
    </w:p>
    <w:p w14:paraId="4F97C937" w14:textId="77777777" w:rsidR="00694082" w:rsidRDefault="00694082" w:rsidP="00617CDE">
      <w:pPr>
        <w:jc w:val="center"/>
        <w:rPr>
          <w:rFonts w:ascii="Calibri" w:hAnsi="Calibri" w:cs="Calibri"/>
        </w:rPr>
      </w:pPr>
    </w:p>
    <w:p w14:paraId="0D0F340D" w14:textId="77777777" w:rsidR="00694082" w:rsidRDefault="00694082" w:rsidP="00617CDE">
      <w:pPr>
        <w:jc w:val="center"/>
        <w:rPr>
          <w:rFonts w:ascii="Calibri" w:hAnsi="Calibri" w:cs="Calibri"/>
        </w:rPr>
      </w:pPr>
    </w:p>
    <w:p w14:paraId="1B4C8DDF" w14:textId="77777777" w:rsidR="00694082" w:rsidRDefault="00694082" w:rsidP="00617CDE">
      <w:pPr>
        <w:jc w:val="center"/>
        <w:rPr>
          <w:rFonts w:ascii="Calibri" w:hAnsi="Calibri" w:cs="Calibri"/>
        </w:rPr>
      </w:pPr>
    </w:p>
    <w:p w14:paraId="62EB71DC" w14:textId="77777777" w:rsidR="00694082" w:rsidRDefault="00694082" w:rsidP="00617CDE">
      <w:pPr>
        <w:jc w:val="center"/>
        <w:rPr>
          <w:rFonts w:ascii="Calibri" w:hAnsi="Calibri" w:cs="Calibri"/>
        </w:rPr>
      </w:pPr>
    </w:p>
    <w:p w14:paraId="7D7BFA8E" w14:textId="77777777" w:rsidR="00CD3E55" w:rsidRDefault="00CD3E55" w:rsidP="00617CDE">
      <w:pPr>
        <w:jc w:val="center"/>
        <w:rPr>
          <w:rFonts w:ascii="Calibri" w:hAnsi="Calibri" w:cs="Calibri"/>
        </w:rPr>
      </w:pPr>
    </w:p>
    <w:p w14:paraId="18482089" w14:textId="77777777" w:rsidR="00694082" w:rsidRPr="004B668F" w:rsidRDefault="00694082" w:rsidP="00617CDE">
      <w:pPr>
        <w:jc w:val="center"/>
        <w:rPr>
          <w:rFonts w:ascii="Calibri" w:hAnsi="Calibri" w:cs="Calibri"/>
        </w:rPr>
      </w:pPr>
    </w:p>
    <w:p w14:paraId="2214E07E" w14:textId="77777777" w:rsidR="00617CDE" w:rsidRPr="004B668F" w:rsidRDefault="00617CDE" w:rsidP="00617CDE">
      <w:pPr>
        <w:jc w:val="center"/>
        <w:rPr>
          <w:rFonts w:ascii="Calibri" w:hAnsi="Calibri" w:cs="Calibri"/>
        </w:rPr>
      </w:pPr>
    </w:p>
    <w:p w14:paraId="15F50882" w14:textId="67CBCFDD" w:rsidR="00617CDE" w:rsidRPr="004B668F" w:rsidRDefault="00617CDE" w:rsidP="00B758B5">
      <w:pPr>
        <w:rPr>
          <w:rFonts w:ascii="Calibri" w:hAnsi="Calibri" w:cs="Calibri"/>
        </w:rPr>
      </w:pPr>
      <w:r>
        <w:rPr>
          <w:rFonts w:ascii="Arial" w:hAnsi="Arial" w:cs="Arial"/>
          <w:noProof/>
          <w:lang w:eastAsia="en-AU"/>
        </w:rPr>
        <w:drawing>
          <wp:anchor distT="0" distB="0" distL="114300" distR="114300" simplePos="0" relativeHeight="251658240" behindDoc="0" locked="0" layoutInCell="1" allowOverlap="1" wp14:anchorId="1052FC6A" wp14:editId="624763C8">
            <wp:simplePos x="3124200" y="2758440"/>
            <wp:positionH relativeFrom="column">
              <wp:posOffset>3119120</wp:posOffset>
            </wp:positionH>
            <wp:positionV relativeFrom="paragraph">
              <wp:align>top</wp:align>
            </wp:positionV>
            <wp:extent cx="1009650" cy="1375410"/>
            <wp:effectExtent l="0" t="0" r="0" b="0"/>
            <wp:wrapSquare wrapText="bothSides"/>
            <wp:docPr id="1" name="Picture 1" descr="C:\Users\IAN\Documents\Rd'A documents\Heraldry\AA Catholic Church\Dioceses, Orders, Agencies etc\Sandhurst RC Diocese\Designs\2012.06.29 Sandhurst Diocese PC 2 simplified cr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AN\Documents\Rd'A documents\Heraldry\AA Catholic Church\Dioceses, Orders, Agencies etc\Sandhurst RC Diocese\Designs\2012.06.29 Sandhurst Diocese PC 2 simplified cross.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1375410"/>
                    </a:xfrm>
                    <a:prstGeom prst="rect">
                      <a:avLst/>
                    </a:prstGeom>
                    <a:noFill/>
                    <a:ln>
                      <a:noFill/>
                    </a:ln>
                  </pic:spPr>
                </pic:pic>
              </a:graphicData>
            </a:graphic>
          </wp:anchor>
        </w:drawing>
      </w:r>
      <w:r w:rsidR="00B758B5">
        <w:rPr>
          <w:rFonts w:ascii="Calibri" w:hAnsi="Calibri" w:cs="Calibri"/>
        </w:rPr>
        <w:br w:type="textWrapping" w:clear="all"/>
      </w:r>
    </w:p>
    <w:p w14:paraId="745428AF" w14:textId="77777777" w:rsidR="00617CDE" w:rsidRPr="004B668F" w:rsidRDefault="00617CDE" w:rsidP="00617CDE">
      <w:pPr>
        <w:jc w:val="center"/>
        <w:rPr>
          <w:rFonts w:ascii="Calibri" w:hAnsi="Calibri" w:cs="Calibri"/>
        </w:rPr>
      </w:pPr>
    </w:p>
    <w:p w14:paraId="5BA9AA06" w14:textId="77777777" w:rsidR="00617CDE" w:rsidRPr="004B668F" w:rsidRDefault="00617CDE" w:rsidP="00617CDE">
      <w:pPr>
        <w:jc w:val="center"/>
        <w:rPr>
          <w:rFonts w:ascii="Calibri" w:hAnsi="Calibri" w:cs="Calibri"/>
        </w:rPr>
      </w:pPr>
    </w:p>
    <w:p w14:paraId="16EC8A1D" w14:textId="77777777" w:rsidR="00617CDE" w:rsidRPr="00352C03" w:rsidRDefault="00617CDE" w:rsidP="00617CDE">
      <w:pPr>
        <w:jc w:val="center"/>
        <w:rPr>
          <w:rFonts w:ascii="Calibri" w:hAnsi="Calibri" w:cs="Calibri"/>
          <w:b/>
          <w:sz w:val="32"/>
          <w:szCs w:val="32"/>
        </w:rPr>
      </w:pPr>
      <w:r w:rsidRPr="00352C03">
        <w:rPr>
          <w:rFonts w:ascii="Calibri" w:hAnsi="Calibri" w:cs="Calibri"/>
          <w:b/>
          <w:sz w:val="32"/>
          <w:szCs w:val="32"/>
        </w:rPr>
        <w:t>Catholic Diocese of Sandhurst</w:t>
      </w:r>
    </w:p>
    <w:p w14:paraId="0B7B3D86" w14:textId="77777777" w:rsidR="004F3DC9" w:rsidRPr="00352C03" w:rsidRDefault="004F3DC9" w:rsidP="00617CDE">
      <w:pPr>
        <w:jc w:val="center"/>
        <w:rPr>
          <w:rFonts w:ascii="Calibri" w:hAnsi="Calibri" w:cs="Calibri"/>
          <w:b/>
          <w:sz w:val="32"/>
          <w:szCs w:val="32"/>
        </w:rPr>
      </w:pPr>
      <w:r w:rsidRPr="00352C03">
        <w:rPr>
          <w:rFonts w:ascii="Calibri" w:hAnsi="Calibri" w:cs="Calibri"/>
          <w:b/>
          <w:sz w:val="32"/>
          <w:szCs w:val="32"/>
        </w:rPr>
        <w:t>G</w:t>
      </w:r>
      <w:r w:rsidR="00694082" w:rsidRPr="00352C03">
        <w:rPr>
          <w:rFonts w:ascii="Calibri" w:hAnsi="Calibri" w:cs="Calibri"/>
          <w:b/>
          <w:sz w:val="32"/>
          <w:szCs w:val="32"/>
        </w:rPr>
        <w:t>u</w:t>
      </w:r>
      <w:r w:rsidRPr="00352C03">
        <w:rPr>
          <w:rFonts w:ascii="Calibri" w:hAnsi="Calibri" w:cs="Calibri"/>
          <w:b/>
          <w:sz w:val="32"/>
          <w:szCs w:val="32"/>
        </w:rPr>
        <w:t xml:space="preserve">idelines for Managing High Risk </w:t>
      </w:r>
      <w:r w:rsidR="00694082" w:rsidRPr="00352C03">
        <w:rPr>
          <w:rFonts w:ascii="Calibri" w:hAnsi="Calibri" w:cs="Calibri"/>
          <w:b/>
          <w:sz w:val="32"/>
          <w:szCs w:val="32"/>
        </w:rPr>
        <w:t xml:space="preserve">individuals </w:t>
      </w:r>
    </w:p>
    <w:p w14:paraId="11F3FFFF" w14:textId="77777777" w:rsidR="00617CDE" w:rsidRPr="004B668F" w:rsidRDefault="00617CDE" w:rsidP="00617CDE">
      <w:pPr>
        <w:jc w:val="center"/>
        <w:rPr>
          <w:rFonts w:ascii="Calibri" w:hAnsi="Calibri" w:cs="Calibri"/>
          <w:b/>
          <w:sz w:val="36"/>
          <w:szCs w:val="36"/>
        </w:rPr>
      </w:pPr>
    </w:p>
    <w:p w14:paraId="58B08398" w14:textId="77777777" w:rsidR="00753950" w:rsidRDefault="00753950" w:rsidP="005170AD">
      <w:pPr>
        <w:ind w:left="1134" w:right="794"/>
      </w:pPr>
    </w:p>
    <w:p w14:paraId="06B553A3" w14:textId="77777777" w:rsidR="00617CDE" w:rsidRDefault="00617CDE" w:rsidP="005170AD">
      <w:pPr>
        <w:ind w:left="1134" w:right="794"/>
      </w:pPr>
    </w:p>
    <w:p w14:paraId="75563987" w14:textId="77777777" w:rsidR="00617CDE" w:rsidRDefault="00617CDE" w:rsidP="005170AD">
      <w:pPr>
        <w:ind w:left="1134" w:right="794"/>
      </w:pPr>
    </w:p>
    <w:p w14:paraId="07E9DB6B" w14:textId="77777777" w:rsidR="00617CDE" w:rsidRDefault="00617CDE" w:rsidP="005170AD">
      <w:pPr>
        <w:ind w:left="1134" w:right="794"/>
      </w:pPr>
    </w:p>
    <w:p w14:paraId="31935696" w14:textId="77777777" w:rsidR="00617CDE" w:rsidRDefault="00617CDE" w:rsidP="005170AD">
      <w:pPr>
        <w:ind w:left="1134" w:right="794"/>
      </w:pPr>
    </w:p>
    <w:p w14:paraId="7C6D939A" w14:textId="77777777" w:rsidR="00617CDE" w:rsidRDefault="00617CDE" w:rsidP="005170AD">
      <w:pPr>
        <w:ind w:left="1134" w:right="794"/>
      </w:pPr>
    </w:p>
    <w:p w14:paraId="12C4765B" w14:textId="77777777" w:rsidR="00617CDE" w:rsidRDefault="00617CDE" w:rsidP="005170AD">
      <w:pPr>
        <w:ind w:left="1134" w:right="794"/>
      </w:pPr>
    </w:p>
    <w:p w14:paraId="15FD3AD5" w14:textId="77777777" w:rsidR="00617CDE" w:rsidRPr="005E665A" w:rsidRDefault="00617CDE" w:rsidP="005170AD">
      <w:pPr>
        <w:ind w:left="1134" w:right="794"/>
        <w:rPr>
          <w:rFonts w:asciiTheme="minorHAnsi" w:hAnsiTheme="minorHAnsi" w:cstheme="minorHAnsi"/>
        </w:rPr>
      </w:pPr>
    </w:p>
    <w:p w14:paraId="2EC6B294" w14:textId="77777777" w:rsidR="00617CDE" w:rsidRPr="005E665A" w:rsidRDefault="00617CDE" w:rsidP="005170AD">
      <w:pPr>
        <w:ind w:left="1134" w:right="794"/>
        <w:rPr>
          <w:rFonts w:asciiTheme="minorHAnsi" w:hAnsiTheme="minorHAnsi" w:cstheme="minorHAnsi"/>
        </w:rPr>
      </w:pPr>
    </w:p>
    <w:p w14:paraId="17BDB042" w14:textId="77777777" w:rsidR="00617CDE" w:rsidRPr="005E665A" w:rsidRDefault="00617CDE" w:rsidP="005170AD">
      <w:pPr>
        <w:ind w:left="1134" w:right="794"/>
        <w:rPr>
          <w:rFonts w:asciiTheme="minorHAnsi" w:hAnsiTheme="minorHAnsi" w:cstheme="minorHAnsi"/>
        </w:rPr>
      </w:pPr>
    </w:p>
    <w:p w14:paraId="631F9B4E" w14:textId="77777777" w:rsidR="00617CDE" w:rsidRPr="005E665A" w:rsidRDefault="00617CDE" w:rsidP="005170AD">
      <w:pPr>
        <w:ind w:left="1134" w:right="794"/>
        <w:rPr>
          <w:rFonts w:asciiTheme="minorHAnsi" w:hAnsiTheme="minorHAnsi" w:cstheme="minorHAnsi"/>
        </w:rPr>
      </w:pPr>
    </w:p>
    <w:p w14:paraId="4E95FC8A" w14:textId="77777777" w:rsidR="00617CDE" w:rsidRPr="005E665A" w:rsidRDefault="00617CDE" w:rsidP="005170AD">
      <w:pPr>
        <w:ind w:left="1134" w:right="794"/>
        <w:rPr>
          <w:rFonts w:asciiTheme="minorHAnsi" w:hAnsiTheme="minorHAnsi" w:cstheme="minorHAnsi"/>
        </w:rPr>
      </w:pPr>
    </w:p>
    <w:p w14:paraId="6B0627FA" w14:textId="77777777" w:rsidR="00617CDE" w:rsidRPr="005E665A" w:rsidRDefault="00617CDE" w:rsidP="005170AD">
      <w:pPr>
        <w:ind w:left="1134" w:right="794"/>
        <w:rPr>
          <w:rFonts w:asciiTheme="minorHAnsi" w:hAnsiTheme="minorHAnsi" w:cstheme="minorHAnsi"/>
        </w:rPr>
      </w:pPr>
    </w:p>
    <w:p w14:paraId="66388699" w14:textId="77777777" w:rsidR="00617CDE" w:rsidRPr="005E665A" w:rsidRDefault="00617CDE" w:rsidP="005170AD">
      <w:pPr>
        <w:ind w:left="1134" w:right="794"/>
        <w:rPr>
          <w:rFonts w:asciiTheme="minorHAnsi" w:hAnsiTheme="minorHAnsi" w:cstheme="minorHAnsi"/>
        </w:rPr>
      </w:pPr>
    </w:p>
    <w:p w14:paraId="21908143" w14:textId="77777777" w:rsidR="00617CDE" w:rsidRPr="005E665A" w:rsidRDefault="00617CDE" w:rsidP="005170AD">
      <w:pPr>
        <w:ind w:left="1134" w:right="794"/>
        <w:rPr>
          <w:rFonts w:asciiTheme="minorHAnsi" w:hAnsiTheme="minorHAnsi" w:cstheme="minorHAnsi"/>
        </w:rPr>
      </w:pPr>
    </w:p>
    <w:p w14:paraId="3FBBAD79" w14:textId="77777777" w:rsidR="00617CDE" w:rsidRPr="005E665A" w:rsidRDefault="00617CDE" w:rsidP="005170AD">
      <w:pPr>
        <w:ind w:left="1134" w:right="794"/>
        <w:rPr>
          <w:rFonts w:asciiTheme="minorHAnsi" w:hAnsiTheme="minorHAnsi" w:cstheme="minorHAnsi"/>
        </w:rPr>
      </w:pPr>
    </w:p>
    <w:p w14:paraId="1DFAD566" w14:textId="77777777" w:rsidR="00617CDE" w:rsidRPr="005E665A" w:rsidRDefault="00617CDE" w:rsidP="005170AD">
      <w:pPr>
        <w:ind w:left="1134" w:right="794"/>
        <w:rPr>
          <w:rFonts w:asciiTheme="minorHAnsi" w:hAnsiTheme="minorHAnsi" w:cstheme="minorHAnsi"/>
        </w:rPr>
      </w:pPr>
    </w:p>
    <w:p w14:paraId="3AD966BF" w14:textId="77777777" w:rsidR="00617CDE" w:rsidRPr="005E665A" w:rsidRDefault="00617CDE" w:rsidP="005170AD">
      <w:pPr>
        <w:ind w:left="1134" w:right="794"/>
        <w:rPr>
          <w:rFonts w:asciiTheme="minorHAnsi" w:hAnsiTheme="minorHAnsi" w:cstheme="minorHAnsi"/>
        </w:rPr>
      </w:pPr>
    </w:p>
    <w:p w14:paraId="41478C2C" w14:textId="77777777" w:rsidR="00617CDE" w:rsidRPr="005E665A" w:rsidRDefault="00617CDE" w:rsidP="005170AD">
      <w:pPr>
        <w:ind w:left="1134" w:right="794"/>
        <w:rPr>
          <w:rFonts w:asciiTheme="minorHAnsi" w:hAnsiTheme="minorHAnsi" w:cstheme="minorHAnsi"/>
        </w:rPr>
      </w:pPr>
    </w:p>
    <w:p w14:paraId="70D94534" w14:textId="77777777" w:rsidR="00617CDE" w:rsidRPr="005E665A" w:rsidRDefault="00617CDE" w:rsidP="005170AD">
      <w:pPr>
        <w:ind w:left="1134" w:right="794"/>
        <w:rPr>
          <w:rFonts w:asciiTheme="minorHAnsi" w:hAnsiTheme="minorHAnsi" w:cstheme="minorHAnsi"/>
        </w:rPr>
      </w:pPr>
    </w:p>
    <w:p w14:paraId="5A40D832" w14:textId="77777777" w:rsidR="00617CDE" w:rsidRPr="005E665A" w:rsidRDefault="00617CDE" w:rsidP="005170AD">
      <w:pPr>
        <w:ind w:left="1134" w:right="794"/>
        <w:rPr>
          <w:rFonts w:asciiTheme="minorHAnsi" w:hAnsiTheme="minorHAnsi" w:cstheme="minorHAnsi"/>
        </w:rPr>
      </w:pPr>
    </w:p>
    <w:p w14:paraId="04B2DD32" w14:textId="77777777" w:rsidR="00617CDE" w:rsidRPr="005E665A" w:rsidRDefault="00617CDE" w:rsidP="005170AD">
      <w:pPr>
        <w:ind w:left="1134" w:right="794"/>
        <w:rPr>
          <w:rFonts w:asciiTheme="minorHAnsi" w:hAnsiTheme="minorHAnsi" w:cstheme="minorHAnsi"/>
        </w:rPr>
      </w:pPr>
    </w:p>
    <w:p w14:paraId="5CDC7146" w14:textId="77777777" w:rsidR="00617CDE" w:rsidRPr="005E665A" w:rsidRDefault="00617CDE" w:rsidP="005170AD">
      <w:pPr>
        <w:ind w:left="1134" w:right="794"/>
        <w:rPr>
          <w:rFonts w:asciiTheme="minorHAnsi" w:hAnsiTheme="minorHAnsi" w:cstheme="minorHAnsi"/>
        </w:rPr>
      </w:pPr>
    </w:p>
    <w:p w14:paraId="0FF2676B" w14:textId="77777777" w:rsidR="00382F7F" w:rsidRPr="00382F7F" w:rsidRDefault="00382F7F" w:rsidP="00382F7F">
      <w:pPr>
        <w:ind w:left="1440"/>
        <w:rPr>
          <w:rFonts w:asciiTheme="minorHAnsi" w:hAnsiTheme="minorHAnsi"/>
          <w:sz w:val="22"/>
          <w:szCs w:val="22"/>
        </w:rPr>
      </w:pPr>
      <w:r w:rsidRPr="00382F7F">
        <w:rPr>
          <w:rFonts w:asciiTheme="minorHAnsi" w:hAnsiTheme="minorHAnsi"/>
          <w:sz w:val="22"/>
          <w:szCs w:val="22"/>
        </w:rPr>
        <w:lastRenderedPageBreak/>
        <w:t xml:space="preserve">The Catholic </w:t>
      </w:r>
      <w:r>
        <w:rPr>
          <w:rFonts w:asciiTheme="minorHAnsi" w:hAnsiTheme="minorHAnsi"/>
          <w:sz w:val="22"/>
          <w:szCs w:val="22"/>
        </w:rPr>
        <w:t xml:space="preserve">Diocese of Sandhurst (the Diocese) </w:t>
      </w:r>
      <w:r w:rsidRPr="00382F7F">
        <w:rPr>
          <w:rFonts w:asciiTheme="minorHAnsi" w:hAnsiTheme="minorHAnsi"/>
          <w:sz w:val="22"/>
          <w:szCs w:val="22"/>
        </w:rPr>
        <w:t>has a primary responsibility to provide an environment where all members of the parish, agency or entity are safe and protected from harm.</w:t>
      </w:r>
    </w:p>
    <w:p w14:paraId="6176374E" w14:textId="77777777" w:rsidR="00382F7F" w:rsidRPr="00382F7F" w:rsidRDefault="00382F7F" w:rsidP="00382F7F">
      <w:pPr>
        <w:rPr>
          <w:rFonts w:asciiTheme="minorHAnsi" w:hAnsiTheme="minorHAnsi"/>
          <w:sz w:val="22"/>
          <w:szCs w:val="22"/>
        </w:rPr>
      </w:pPr>
    </w:p>
    <w:p w14:paraId="0F349776" w14:textId="77777777" w:rsidR="00382F7F" w:rsidRPr="00382F7F" w:rsidRDefault="00382F7F" w:rsidP="00382F7F">
      <w:pPr>
        <w:ind w:left="1440"/>
        <w:rPr>
          <w:rFonts w:asciiTheme="minorHAnsi" w:hAnsiTheme="minorHAnsi"/>
          <w:sz w:val="22"/>
          <w:szCs w:val="22"/>
        </w:rPr>
      </w:pPr>
      <w:r w:rsidRPr="00382F7F">
        <w:rPr>
          <w:rFonts w:asciiTheme="minorHAnsi" w:hAnsiTheme="minorHAnsi"/>
          <w:sz w:val="22"/>
          <w:szCs w:val="22"/>
        </w:rPr>
        <w:t>A particular area of risk to be addressed within parishes, agencies and entities is the presence of persons who have been charged with or convicted of serious sexual</w:t>
      </w:r>
      <w:r w:rsidR="008A7475">
        <w:rPr>
          <w:rFonts w:asciiTheme="minorHAnsi" w:hAnsiTheme="minorHAnsi"/>
          <w:sz w:val="22"/>
          <w:szCs w:val="22"/>
        </w:rPr>
        <w:t xml:space="preserve"> offences.</w:t>
      </w:r>
    </w:p>
    <w:p w14:paraId="6FA34176" w14:textId="77777777" w:rsidR="00382F7F" w:rsidRPr="00382F7F" w:rsidRDefault="00382F7F" w:rsidP="00382F7F">
      <w:pPr>
        <w:rPr>
          <w:rFonts w:asciiTheme="minorHAnsi" w:hAnsiTheme="minorHAnsi"/>
          <w:sz w:val="22"/>
          <w:szCs w:val="22"/>
        </w:rPr>
      </w:pPr>
    </w:p>
    <w:p w14:paraId="65134387" w14:textId="2D632313" w:rsidR="00382F7F" w:rsidRPr="00382F7F" w:rsidRDefault="00EA1416" w:rsidP="00382F7F">
      <w:pPr>
        <w:ind w:left="1440"/>
        <w:rPr>
          <w:rFonts w:asciiTheme="minorHAnsi" w:hAnsiTheme="minorHAnsi"/>
          <w:sz w:val="22"/>
          <w:szCs w:val="22"/>
        </w:rPr>
      </w:pPr>
      <w:r>
        <w:rPr>
          <w:rFonts w:asciiTheme="minorHAnsi" w:hAnsiTheme="minorHAnsi"/>
          <w:sz w:val="22"/>
          <w:szCs w:val="22"/>
        </w:rPr>
        <w:t>The Diocese</w:t>
      </w:r>
      <w:r w:rsidR="00382F7F" w:rsidRPr="00382F7F">
        <w:rPr>
          <w:rFonts w:asciiTheme="minorHAnsi" w:hAnsiTheme="minorHAnsi"/>
          <w:sz w:val="22"/>
          <w:szCs w:val="22"/>
        </w:rPr>
        <w:t xml:space="preserve"> may become aware that a person involved in </w:t>
      </w:r>
      <w:r w:rsidR="00CC4E61">
        <w:rPr>
          <w:rFonts w:asciiTheme="minorHAnsi" w:hAnsiTheme="minorHAnsi"/>
          <w:sz w:val="22"/>
          <w:szCs w:val="22"/>
        </w:rPr>
        <w:t>a</w:t>
      </w:r>
      <w:r w:rsidR="00382F7F" w:rsidRPr="00382F7F">
        <w:rPr>
          <w:rFonts w:asciiTheme="minorHAnsi" w:hAnsiTheme="minorHAnsi"/>
          <w:sz w:val="22"/>
          <w:szCs w:val="22"/>
        </w:rPr>
        <w:t xml:space="preserve"> parish,</w:t>
      </w:r>
      <w:r>
        <w:rPr>
          <w:rFonts w:asciiTheme="minorHAnsi" w:hAnsiTheme="minorHAnsi"/>
          <w:sz w:val="22"/>
          <w:szCs w:val="22"/>
        </w:rPr>
        <w:t xml:space="preserve"> </w:t>
      </w:r>
      <w:r w:rsidR="00382F7F" w:rsidRPr="00382F7F">
        <w:rPr>
          <w:rFonts w:asciiTheme="minorHAnsi" w:hAnsiTheme="minorHAnsi"/>
          <w:sz w:val="22"/>
          <w:szCs w:val="22"/>
        </w:rPr>
        <w:t>has been charged with</w:t>
      </w:r>
      <w:r w:rsidR="00BD2093">
        <w:rPr>
          <w:rFonts w:asciiTheme="minorHAnsi" w:hAnsiTheme="minorHAnsi"/>
          <w:sz w:val="22"/>
          <w:szCs w:val="22"/>
        </w:rPr>
        <w:t xml:space="preserve"> or is currently being investigated by Police for a sexual offence</w:t>
      </w:r>
      <w:r w:rsidR="00382F7F" w:rsidRPr="00382F7F">
        <w:rPr>
          <w:rFonts w:asciiTheme="minorHAnsi" w:hAnsiTheme="minorHAnsi"/>
          <w:sz w:val="22"/>
          <w:szCs w:val="22"/>
        </w:rPr>
        <w:t xml:space="preserve"> or convicted of serious offences that suggest the person poses a risk to others </w:t>
      </w:r>
      <w:r w:rsidR="006165C2">
        <w:rPr>
          <w:rFonts w:asciiTheme="minorHAnsi" w:hAnsiTheme="minorHAnsi"/>
          <w:sz w:val="22"/>
          <w:szCs w:val="22"/>
        </w:rPr>
        <w:t xml:space="preserve">especially, </w:t>
      </w:r>
      <w:r w:rsidR="00382F7F" w:rsidRPr="00382F7F">
        <w:rPr>
          <w:rFonts w:asciiTheme="minorHAnsi" w:hAnsiTheme="minorHAnsi"/>
          <w:sz w:val="22"/>
          <w:szCs w:val="22"/>
        </w:rPr>
        <w:t xml:space="preserve">children, </w:t>
      </w:r>
      <w:r w:rsidR="00021190">
        <w:rPr>
          <w:rFonts w:asciiTheme="minorHAnsi" w:hAnsiTheme="minorHAnsi"/>
          <w:sz w:val="22"/>
          <w:szCs w:val="22"/>
        </w:rPr>
        <w:t xml:space="preserve">young </w:t>
      </w:r>
      <w:r w:rsidR="00695429">
        <w:rPr>
          <w:rFonts w:asciiTheme="minorHAnsi" w:hAnsiTheme="minorHAnsi"/>
          <w:sz w:val="22"/>
          <w:szCs w:val="22"/>
        </w:rPr>
        <w:t>people,</w:t>
      </w:r>
      <w:r w:rsidR="00021190">
        <w:rPr>
          <w:rFonts w:asciiTheme="minorHAnsi" w:hAnsiTheme="minorHAnsi"/>
          <w:sz w:val="22"/>
          <w:szCs w:val="22"/>
        </w:rPr>
        <w:t xml:space="preserve"> and adults at risk. </w:t>
      </w:r>
    </w:p>
    <w:p w14:paraId="2F126F08" w14:textId="77777777" w:rsidR="00382F7F" w:rsidRPr="00382F7F" w:rsidRDefault="00382F7F" w:rsidP="00382F7F">
      <w:pPr>
        <w:rPr>
          <w:rFonts w:asciiTheme="minorHAnsi" w:hAnsiTheme="minorHAnsi"/>
          <w:sz w:val="22"/>
          <w:szCs w:val="22"/>
        </w:rPr>
      </w:pPr>
    </w:p>
    <w:p w14:paraId="713A4957" w14:textId="77777777" w:rsidR="00382F7F" w:rsidRPr="00382F7F" w:rsidRDefault="00382F7F" w:rsidP="00382F7F">
      <w:pPr>
        <w:ind w:left="720" w:firstLine="720"/>
        <w:rPr>
          <w:rFonts w:asciiTheme="minorHAnsi" w:hAnsiTheme="minorHAnsi"/>
          <w:sz w:val="22"/>
          <w:szCs w:val="22"/>
        </w:rPr>
      </w:pPr>
      <w:r w:rsidRPr="00382F7F">
        <w:rPr>
          <w:rFonts w:asciiTheme="minorHAnsi" w:hAnsiTheme="minorHAnsi"/>
          <w:sz w:val="22"/>
          <w:szCs w:val="22"/>
        </w:rPr>
        <w:t xml:space="preserve">The </w:t>
      </w:r>
      <w:r w:rsidR="00BD2093">
        <w:rPr>
          <w:rFonts w:asciiTheme="minorHAnsi" w:hAnsiTheme="minorHAnsi"/>
          <w:sz w:val="22"/>
          <w:szCs w:val="22"/>
        </w:rPr>
        <w:t xml:space="preserve">Diocese </w:t>
      </w:r>
      <w:r w:rsidRPr="00382F7F">
        <w:rPr>
          <w:rFonts w:asciiTheme="minorHAnsi" w:hAnsiTheme="minorHAnsi"/>
          <w:sz w:val="22"/>
          <w:szCs w:val="22"/>
        </w:rPr>
        <w:t xml:space="preserve">may become aware of charges or convictions in a number of ways:  </w:t>
      </w:r>
    </w:p>
    <w:p w14:paraId="641C7ABA" w14:textId="77777777" w:rsidR="00382F7F" w:rsidRPr="00382F7F" w:rsidRDefault="001D6911" w:rsidP="00382F7F">
      <w:pPr>
        <w:pStyle w:val="ListParagraph"/>
        <w:numPr>
          <w:ilvl w:val="0"/>
          <w:numId w:val="12"/>
        </w:numPr>
        <w:spacing w:line="288" w:lineRule="auto"/>
        <w:rPr>
          <w:rFonts w:asciiTheme="minorHAnsi" w:hAnsiTheme="minorHAnsi"/>
        </w:rPr>
      </w:pPr>
      <w:r>
        <w:rPr>
          <w:rFonts w:asciiTheme="minorHAnsi" w:hAnsiTheme="minorHAnsi"/>
        </w:rPr>
        <w:t>d</w:t>
      </w:r>
      <w:r w:rsidRPr="00382F7F">
        <w:rPr>
          <w:rFonts w:asciiTheme="minorHAnsi" w:hAnsiTheme="minorHAnsi"/>
        </w:rPr>
        <w:t>isclosure</w:t>
      </w:r>
      <w:r w:rsidR="00382F7F" w:rsidRPr="00382F7F">
        <w:rPr>
          <w:rFonts w:asciiTheme="minorHAnsi" w:hAnsiTheme="minorHAnsi"/>
        </w:rPr>
        <w:t xml:space="preserve"> from the person</w:t>
      </w:r>
      <w:r w:rsidR="00AF75D6">
        <w:rPr>
          <w:rFonts w:asciiTheme="minorHAnsi" w:hAnsiTheme="minorHAnsi"/>
        </w:rPr>
        <w:t>.</w:t>
      </w:r>
    </w:p>
    <w:p w14:paraId="339D0F9B" w14:textId="77777777" w:rsidR="00382F7F" w:rsidRDefault="00382F7F" w:rsidP="00382F7F">
      <w:pPr>
        <w:pStyle w:val="ListParagraph"/>
        <w:numPr>
          <w:ilvl w:val="0"/>
          <w:numId w:val="12"/>
        </w:numPr>
        <w:spacing w:line="288" w:lineRule="auto"/>
        <w:rPr>
          <w:rFonts w:asciiTheme="minorHAnsi" w:hAnsiTheme="minorHAnsi"/>
        </w:rPr>
      </w:pPr>
      <w:r w:rsidRPr="00382F7F">
        <w:rPr>
          <w:rFonts w:asciiTheme="minorHAnsi" w:hAnsiTheme="minorHAnsi"/>
        </w:rPr>
        <w:t>information from a third party</w:t>
      </w:r>
      <w:r w:rsidR="00AF75D6">
        <w:rPr>
          <w:rFonts w:asciiTheme="minorHAnsi" w:hAnsiTheme="minorHAnsi"/>
        </w:rPr>
        <w:t>.</w:t>
      </w:r>
      <w:r w:rsidRPr="00382F7F">
        <w:rPr>
          <w:rFonts w:asciiTheme="minorHAnsi" w:hAnsiTheme="minorHAnsi"/>
        </w:rPr>
        <w:t xml:space="preserve"> </w:t>
      </w:r>
    </w:p>
    <w:p w14:paraId="2B6C8593" w14:textId="057B3FCB" w:rsidR="00EA1416" w:rsidRPr="00382F7F" w:rsidRDefault="00E76832" w:rsidP="00382F7F">
      <w:pPr>
        <w:pStyle w:val="ListParagraph"/>
        <w:numPr>
          <w:ilvl w:val="0"/>
          <w:numId w:val="12"/>
        </w:numPr>
        <w:spacing w:line="288" w:lineRule="auto"/>
        <w:rPr>
          <w:rFonts w:asciiTheme="minorHAnsi" w:hAnsiTheme="minorHAnsi"/>
        </w:rPr>
      </w:pPr>
      <w:r>
        <w:rPr>
          <w:rFonts w:asciiTheme="minorHAnsi" w:hAnsiTheme="minorHAnsi"/>
        </w:rPr>
        <w:t>d</w:t>
      </w:r>
      <w:r w:rsidR="00EA1416">
        <w:rPr>
          <w:rFonts w:asciiTheme="minorHAnsi" w:hAnsiTheme="minorHAnsi"/>
        </w:rPr>
        <w:t xml:space="preserve">isclosure via the </w:t>
      </w:r>
      <w:r w:rsidR="00BD2093">
        <w:rPr>
          <w:rFonts w:asciiTheme="minorHAnsi" w:hAnsiTheme="minorHAnsi"/>
        </w:rPr>
        <w:t>p</w:t>
      </w:r>
      <w:r w:rsidR="00EA1416">
        <w:rPr>
          <w:rFonts w:asciiTheme="minorHAnsi" w:hAnsiTheme="minorHAnsi"/>
        </w:rPr>
        <w:t xml:space="preserve">arish, </w:t>
      </w:r>
      <w:r w:rsidR="00695429">
        <w:rPr>
          <w:rFonts w:asciiTheme="minorHAnsi" w:hAnsiTheme="minorHAnsi"/>
        </w:rPr>
        <w:t>agency,</w:t>
      </w:r>
      <w:r w:rsidR="00EA1416">
        <w:rPr>
          <w:rFonts w:asciiTheme="minorHAnsi" w:hAnsiTheme="minorHAnsi"/>
        </w:rPr>
        <w:t xml:space="preserve"> or entity</w:t>
      </w:r>
      <w:r w:rsidR="00BD2093">
        <w:rPr>
          <w:rFonts w:asciiTheme="minorHAnsi" w:hAnsiTheme="minorHAnsi"/>
        </w:rPr>
        <w:t>.</w:t>
      </w:r>
      <w:r w:rsidR="00EA1416">
        <w:rPr>
          <w:rFonts w:asciiTheme="minorHAnsi" w:hAnsiTheme="minorHAnsi"/>
        </w:rPr>
        <w:t xml:space="preserve"> </w:t>
      </w:r>
    </w:p>
    <w:p w14:paraId="7D4D3130" w14:textId="77777777" w:rsidR="00382F7F" w:rsidRPr="00382F7F" w:rsidRDefault="00382F7F" w:rsidP="00382F7F">
      <w:pPr>
        <w:pStyle w:val="ListParagraph"/>
        <w:numPr>
          <w:ilvl w:val="0"/>
          <w:numId w:val="12"/>
        </w:numPr>
        <w:spacing w:line="288" w:lineRule="auto"/>
        <w:rPr>
          <w:rFonts w:asciiTheme="minorHAnsi" w:hAnsiTheme="minorHAnsi"/>
        </w:rPr>
      </w:pPr>
      <w:r w:rsidRPr="00382F7F">
        <w:rPr>
          <w:rFonts w:asciiTheme="minorHAnsi" w:hAnsiTheme="minorHAnsi"/>
        </w:rPr>
        <w:t>a person may be unable to obtain a Working with Children Check (WWCC)</w:t>
      </w:r>
      <w:r w:rsidR="00AF75D6">
        <w:rPr>
          <w:rFonts w:asciiTheme="minorHAnsi" w:hAnsiTheme="minorHAnsi"/>
        </w:rPr>
        <w:t>.</w:t>
      </w:r>
      <w:r w:rsidRPr="00382F7F">
        <w:rPr>
          <w:rFonts w:asciiTheme="minorHAnsi" w:hAnsiTheme="minorHAnsi"/>
        </w:rPr>
        <w:t xml:space="preserve"> </w:t>
      </w:r>
    </w:p>
    <w:p w14:paraId="15650802" w14:textId="4829EF1A" w:rsidR="00382F7F" w:rsidRDefault="00382F7F" w:rsidP="00382F7F">
      <w:pPr>
        <w:pStyle w:val="ListParagraph"/>
        <w:numPr>
          <w:ilvl w:val="0"/>
          <w:numId w:val="12"/>
        </w:numPr>
        <w:spacing w:line="288" w:lineRule="auto"/>
        <w:rPr>
          <w:rFonts w:asciiTheme="minorHAnsi" w:hAnsiTheme="minorHAnsi"/>
        </w:rPr>
      </w:pPr>
      <w:r w:rsidRPr="00382F7F">
        <w:rPr>
          <w:rFonts w:asciiTheme="minorHAnsi" w:hAnsiTheme="minorHAnsi"/>
        </w:rPr>
        <w:t>notification from the WWCC Unit that a person’s card has been suspended</w:t>
      </w:r>
      <w:r w:rsidR="00E76832">
        <w:rPr>
          <w:rFonts w:asciiTheme="minorHAnsi" w:hAnsiTheme="minorHAnsi"/>
        </w:rPr>
        <w:t xml:space="preserve">, revoked or an exclusion notice has been </w:t>
      </w:r>
      <w:r w:rsidR="001B5A5A">
        <w:rPr>
          <w:rFonts w:asciiTheme="minorHAnsi" w:hAnsiTheme="minorHAnsi"/>
        </w:rPr>
        <w:t>issued</w:t>
      </w:r>
      <w:r w:rsidR="00E76832">
        <w:rPr>
          <w:rFonts w:asciiTheme="minorHAnsi" w:hAnsiTheme="minorHAnsi"/>
        </w:rPr>
        <w:t>.</w:t>
      </w:r>
    </w:p>
    <w:p w14:paraId="7F7374A1" w14:textId="77777777" w:rsidR="00E76832" w:rsidRDefault="00E76832" w:rsidP="00382F7F">
      <w:pPr>
        <w:ind w:left="1440"/>
        <w:rPr>
          <w:rFonts w:asciiTheme="minorHAnsi" w:hAnsiTheme="minorHAnsi"/>
          <w:sz w:val="22"/>
          <w:szCs w:val="22"/>
        </w:rPr>
      </w:pPr>
    </w:p>
    <w:p w14:paraId="3ADD43F9" w14:textId="41A87C62" w:rsidR="00382F7F" w:rsidRPr="00382F7F" w:rsidRDefault="00382F7F" w:rsidP="00382F7F">
      <w:pPr>
        <w:ind w:left="1440"/>
        <w:rPr>
          <w:rFonts w:asciiTheme="minorHAnsi" w:hAnsiTheme="minorHAnsi"/>
          <w:sz w:val="22"/>
          <w:szCs w:val="22"/>
        </w:rPr>
      </w:pPr>
      <w:r>
        <w:rPr>
          <w:rFonts w:asciiTheme="minorHAnsi" w:hAnsiTheme="minorHAnsi"/>
          <w:sz w:val="22"/>
          <w:szCs w:val="22"/>
        </w:rPr>
        <w:t>The Dioces</w:t>
      </w:r>
      <w:r w:rsidR="00EA1416">
        <w:rPr>
          <w:rFonts w:asciiTheme="minorHAnsi" w:hAnsiTheme="minorHAnsi"/>
          <w:sz w:val="22"/>
          <w:szCs w:val="22"/>
        </w:rPr>
        <w:t>an</w:t>
      </w:r>
      <w:r w:rsidR="004B792A">
        <w:rPr>
          <w:rFonts w:asciiTheme="minorHAnsi" w:hAnsiTheme="minorHAnsi"/>
          <w:sz w:val="22"/>
          <w:szCs w:val="22"/>
        </w:rPr>
        <w:t xml:space="preserve"> </w:t>
      </w:r>
      <w:r w:rsidR="00D50F85">
        <w:rPr>
          <w:rFonts w:asciiTheme="minorHAnsi" w:hAnsiTheme="minorHAnsi"/>
          <w:sz w:val="22"/>
          <w:szCs w:val="22"/>
        </w:rPr>
        <w:t xml:space="preserve">Safeguarding Policy (Appendix G) </w:t>
      </w:r>
      <w:r w:rsidR="001D6911">
        <w:rPr>
          <w:rFonts w:asciiTheme="minorHAnsi" w:hAnsiTheme="minorHAnsi"/>
          <w:sz w:val="22"/>
          <w:szCs w:val="22"/>
        </w:rPr>
        <w:t xml:space="preserve">Working with Children Protocol </w:t>
      </w:r>
      <w:r w:rsidR="006F1C60">
        <w:rPr>
          <w:rFonts w:asciiTheme="minorHAnsi" w:hAnsiTheme="minorHAnsi"/>
          <w:sz w:val="22"/>
          <w:szCs w:val="22"/>
        </w:rPr>
        <w:t xml:space="preserve">states that </w:t>
      </w:r>
      <w:r>
        <w:rPr>
          <w:rFonts w:asciiTheme="minorHAnsi" w:hAnsiTheme="minorHAnsi"/>
          <w:sz w:val="22"/>
          <w:szCs w:val="22"/>
        </w:rPr>
        <w:t>any employee/volunteer of the Diocese who has direct contact with children</w:t>
      </w:r>
      <w:r w:rsidR="006F1C60">
        <w:rPr>
          <w:rFonts w:asciiTheme="minorHAnsi" w:hAnsiTheme="minorHAnsi"/>
          <w:sz w:val="22"/>
          <w:szCs w:val="22"/>
        </w:rPr>
        <w:t xml:space="preserve"> </w:t>
      </w:r>
      <w:r w:rsidR="004B792A">
        <w:rPr>
          <w:rFonts w:asciiTheme="minorHAnsi" w:hAnsiTheme="minorHAnsi"/>
          <w:sz w:val="22"/>
          <w:szCs w:val="22"/>
        </w:rPr>
        <w:t xml:space="preserve">must have </w:t>
      </w:r>
      <w:r w:rsidR="0078285D">
        <w:rPr>
          <w:rFonts w:asciiTheme="minorHAnsi" w:hAnsiTheme="minorHAnsi"/>
          <w:sz w:val="22"/>
          <w:szCs w:val="22"/>
        </w:rPr>
        <w:t>a WWCC</w:t>
      </w:r>
      <w:r w:rsidRPr="00382F7F">
        <w:rPr>
          <w:rFonts w:asciiTheme="minorHAnsi" w:hAnsiTheme="minorHAnsi"/>
          <w:sz w:val="22"/>
          <w:szCs w:val="22"/>
        </w:rPr>
        <w:t>. However, additional risk management in relation to participation in programs, activities or events conducted by the parish, agency or entity</w:t>
      </w:r>
      <w:r w:rsidR="00BD2093">
        <w:rPr>
          <w:rFonts w:asciiTheme="minorHAnsi" w:hAnsiTheme="minorHAnsi"/>
          <w:sz w:val="22"/>
          <w:szCs w:val="22"/>
        </w:rPr>
        <w:t xml:space="preserve"> needs to be considered</w:t>
      </w:r>
      <w:r w:rsidRPr="00382F7F">
        <w:rPr>
          <w:rFonts w:asciiTheme="minorHAnsi" w:hAnsiTheme="minorHAnsi"/>
          <w:sz w:val="22"/>
          <w:szCs w:val="22"/>
        </w:rPr>
        <w:t>.</w:t>
      </w:r>
    </w:p>
    <w:p w14:paraId="55857E26" w14:textId="77777777" w:rsidR="00382F7F" w:rsidRPr="00382F7F" w:rsidRDefault="00382F7F" w:rsidP="00382F7F">
      <w:pPr>
        <w:rPr>
          <w:rFonts w:asciiTheme="minorHAnsi" w:hAnsiTheme="minorHAnsi"/>
          <w:sz w:val="22"/>
          <w:szCs w:val="22"/>
        </w:rPr>
      </w:pPr>
    </w:p>
    <w:p w14:paraId="7D4557B6" w14:textId="77777777" w:rsidR="00382F7F" w:rsidRPr="00382F7F" w:rsidRDefault="00382F7F" w:rsidP="00382F7F">
      <w:pPr>
        <w:ind w:left="1440"/>
        <w:rPr>
          <w:rFonts w:asciiTheme="minorHAnsi" w:hAnsiTheme="minorHAnsi"/>
          <w:sz w:val="22"/>
          <w:szCs w:val="22"/>
        </w:rPr>
      </w:pPr>
      <w:r w:rsidRPr="00382F7F">
        <w:rPr>
          <w:rFonts w:asciiTheme="minorHAnsi" w:hAnsiTheme="minorHAnsi"/>
          <w:sz w:val="22"/>
          <w:szCs w:val="22"/>
        </w:rPr>
        <w:t xml:space="preserve">It is important that </w:t>
      </w:r>
      <w:r w:rsidR="00EA1416">
        <w:rPr>
          <w:rFonts w:asciiTheme="minorHAnsi" w:hAnsiTheme="minorHAnsi"/>
          <w:sz w:val="22"/>
          <w:szCs w:val="22"/>
        </w:rPr>
        <w:t>the Diocese</w:t>
      </w:r>
      <w:r w:rsidRPr="00382F7F">
        <w:rPr>
          <w:rFonts w:asciiTheme="minorHAnsi" w:hAnsiTheme="minorHAnsi"/>
          <w:sz w:val="22"/>
          <w:szCs w:val="22"/>
        </w:rPr>
        <w:t xml:space="preserve"> put in place effective risk management strategies</w:t>
      </w:r>
      <w:r w:rsidR="00EA1416">
        <w:rPr>
          <w:rFonts w:asciiTheme="minorHAnsi" w:hAnsiTheme="minorHAnsi"/>
          <w:sz w:val="22"/>
          <w:szCs w:val="22"/>
        </w:rPr>
        <w:t xml:space="preserve"> for the </w:t>
      </w:r>
      <w:r w:rsidR="008A7475">
        <w:rPr>
          <w:rFonts w:asciiTheme="minorHAnsi" w:hAnsiTheme="minorHAnsi"/>
          <w:sz w:val="22"/>
          <w:szCs w:val="22"/>
        </w:rPr>
        <w:t xml:space="preserve">parishes, entities and agencies </w:t>
      </w:r>
      <w:r w:rsidRPr="00382F7F">
        <w:rPr>
          <w:rFonts w:asciiTheme="minorHAnsi" w:hAnsiTheme="minorHAnsi"/>
          <w:sz w:val="22"/>
          <w:szCs w:val="22"/>
        </w:rPr>
        <w:t xml:space="preserve">that </w:t>
      </w:r>
      <w:r w:rsidR="008A7475" w:rsidRPr="00382F7F">
        <w:rPr>
          <w:rFonts w:asciiTheme="minorHAnsi" w:hAnsiTheme="minorHAnsi"/>
          <w:sz w:val="22"/>
          <w:szCs w:val="22"/>
        </w:rPr>
        <w:t>protect</w:t>
      </w:r>
      <w:r w:rsidRPr="00382F7F">
        <w:rPr>
          <w:rFonts w:asciiTheme="minorHAnsi" w:hAnsiTheme="minorHAnsi"/>
          <w:sz w:val="22"/>
          <w:szCs w:val="22"/>
        </w:rPr>
        <w:t xml:space="preserve"> their community whilst allowing the person to maintain their right to worship and receive the sacraments.</w:t>
      </w:r>
    </w:p>
    <w:p w14:paraId="6842CE23" w14:textId="77777777" w:rsidR="00382F7F" w:rsidRPr="00382F7F" w:rsidRDefault="00382F7F" w:rsidP="00382F7F">
      <w:pPr>
        <w:rPr>
          <w:rFonts w:asciiTheme="minorHAnsi" w:hAnsiTheme="minorHAnsi"/>
          <w:sz w:val="22"/>
          <w:szCs w:val="22"/>
        </w:rPr>
      </w:pPr>
    </w:p>
    <w:p w14:paraId="65EAF9A4" w14:textId="5AAC3937" w:rsidR="00382F7F" w:rsidRPr="00382F7F" w:rsidRDefault="00382F7F" w:rsidP="00382F7F">
      <w:pPr>
        <w:ind w:left="1440"/>
        <w:rPr>
          <w:rFonts w:asciiTheme="minorHAnsi" w:hAnsiTheme="minorHAnsi"/>
          <w:sz w:val="22"/>
          <w:szCs w:val="22"/>
        </w:rPr>
      </w:pPr>
      <w:r w:rsidRPr="00382F7F">
        <w:rPr>
          <w:rFonts w:asciiTheme="minorHAnsi" w:hAnsiTheme="minorHAnsi"/>
          <w:sz w:val="22"/>
          <w:szCs w:val="22"/>
        </w:rPr>
        <w:t xml:space="preserve">Parishes, </w:t>
      </w:r>
      <w:r w:rsidR="00D50F85" w:rsidRPr="00382F7F">
        <w:rPr>
          <w:rFonts w:asciiTheme="minorHAnsi" w:hAnsiTheme="minorHAnsi"/>
          <w:sz w:val="22"/>
          <w:szCs w:val="22"/>
        </w:rPr>
        <w:t>entities,</w:t>
      </w:r>
      <w:r w:rsidRPr="00382F7F">
        <w:rPr>
          <w:rFonts w:asciiTheme="minorHAnsi" w:hAnsiTheme="minorHAnsi"/>
          <w:sz w:val="22"/>
          <w:szCs w:val="22"/>
        </w:rPr>
        <w:t xml:space="preserve"> and agencies are required to contact the </w:t>
      </w:r>
      <w:r w:rsidR="00D50F85">
        <w:rPr>
          <w:rFonts w:asciiTheme="minorHAnsi" w:hAnsiTheme="minorHAnsi"/>
          <w:sz w:val="22"/>
          <w:szCs w:val="22"/>
        </w:rPr>
        <w:t>Safeguarding Co-ordinator of the Diocese</w:t>
      </w:r>
      <w:r w:rsidR="0078285D">
        <w:rPr>
          <w:rFonts w:asciiTheme="minorHAnsi" w:hAnsiTheme="minorHAnsi"/>
          <w:sz w:val="22"/>
          <w:szCs w:val="22"/>
        </w:rPr>
        <w:t xml:space="preserve"> </w:t>
      </w:r>
      <w:r w:rsidRPr="00382F7F">
        <w:rPr>
          <w:rFonts w:asciiTheme="minorHAnsi" w:hAnsiTheme="minorHAnsi"/>
          <w:sz w:val="22"/>
          <w:szCs w:val="22"/>
        </w:rPr>
        <w:t xml:space="preserve">to undertake a formal risk assessment which may include a criminal history background check and a psychological assessment to develop an individually tailored safety plan.  A copy of the safety plan </w:t>
      </w:r>
      <w:r w:rsidR="00EA1416">
        <w:rPr>
          <w:rFonts w:asciiTheme="minorHAnsi" w:hAnsiTheme="minorHAnsi"/>
          <w:sz w:val="22"/>
          <w:szCs w:val="22"/>
        </w:rPr>
        <w:t xml:space="preserve">will be held </w:t>
      </w:r>
      <w:r w:rsidRPr="00382F7F">
        <w:rPr>
          <w:rFonts w:asciiTheme="minorHAnsi" w:hAnsiTheme="minorHAnsi"/>
          <w:sz w:val="22"/>
          <w:szCs w:val="22"/>
        </w:rPr>
        <w:t xml:space="preserve">by the parish, agency or entity and the </w:t>
      </w:r>
      <w:r w:rsidR="004B792A">
        <w:rPr>
          <w:rFonts w:asciiTheme="minorHAnsi" w:hAnsiTheme="minorHAnsi"/>
          <w:sz w:val="22"/>
          <w:szCs w:val="22"/>
        </w:rPr>
        <w:t>D</w:t>
      </w:r>
      <w:r w:rsidR="0078285D">
        <w:rPr>
          <w:rFonts w:asciiTheme="minorHAnsi" w:hAnsiTheme="minorHAnsi"/>
          <w:sz w:val="22"/>
          <w:szCs w:val="22"/>
        </w:rPr>
        <w:t xml:space="preserve">iocese and stored </w:t>
      </w:r>
      <w:r w:rsidR="0095324F">
        <w:rPr>
          <w:rFonts w:asciiTheme="minorHAnsi" w:hAnsiTheme="minorHAnsi"/>
          <w:sz w:val="22"/>
          <w:szCs w:val="22"/>
        </w:rPr>
        <w:t>securely, ensuring complete confidentiality</w:t>
      </w:r>
      <w:r w:rsidRPr="00382F7F">
        <w:rPr>
          <w:rFonts w:asciiTheme="minorHAnsi" w:hAnsiTheme="minorHAnsi"/>
          <w:sz w:val="22"/>
          <w:szCs w:val="22"/>
        </w:rPr>
        <w:t>.</w:t>
      </w:r>
    </w:p>
    <w:p w14:paraId="0277FC1F" w14:textId="77777777" w:rsidR="00382F7F" w:rsidRPr="00382F7F" w:rsidRDefault="00382F7F" w:rsidP="00382F7F">
      <w:pPr>
        <w:rPr>
          <w:rFonts w:asciiTheme="minorHAnsi" w:hAnsiTheme="minorHAnsi"/>
          <w:sz w:val="22"/>
          <w:szCs w:val="22"/>
        </w:rPr>
      </w:pPr>
    </w:p>
    <w:p w14:paraId="500FE82F" w14:textId="77777777" w:rsidR="00382F7F" w:rsidRPr="00382F7F" w:rsidRDefault="00382F7F" w:rsidP="00382F7F">
      <w:pPr>
        <w:ind w:left="720" w:firstLine="720"/>
        <w:rPr>
          <w:rFonts w:asciiTheme="minorHAnsi" w:hAnsiTheme="minorHAnsi"/>
          <w:sz w:val="22"/>
          <w:szCs w:val="22"/>
        </w:rPr>
      </w:pPr>
      <w:r w:rsidRPr="00382F7F">
        <w:rPr>
          <w:rFonts w:asciiTheme="minorHAnsi" w:hAnsiTheme="minorHAnsi"/>
          <w:sz w:val="22"/>
          <w:szCs w:val="22"/>
        </w:rPr>
        <w:t>The individually tailored plan will need to take into account:</w:t>
      </w:r>
    </w:p>
    <w:p w14:paraId="0D4B3264" w14:textId="3F257B1C" w:rsidR="00382F7F" w:rsidRP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 xml:space="preserve">the parish, </w:t>
      </w:r>
      <w:r w:rsidR="00D50F85" w:rsidRPr="00382F7F">
        <w:rPr>
          <w:rFonts w:asciiTheme="minorHAnsi" w:hAnsiTheme="minorHAnsi"/>
        </w:rPr>
        <w:t>agency,</w:t>
      </w:r>
      <w:r w:rsidRPr="00382F7F">
        <w:rPr>
          <w:rFonts w:asciiTheme="minorHAnsi" w:hAnsiTheme="minorHAnsi"/>
        </w:rPr>
        <w:t xml:space="preserve"> or entity’s duty of care in relation to the safety of all participants</w:t>
      </w:r>
    </w:p>
    <w:p w14:paraId="18D8CC3F" w14:textId="338C518F" w:rsidR="00382F7F" w:rsidRP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legal and/or parole requirements in relation to the person’s involvement (</w:t>
      </w:r>
      <w:r w:rsidR="00D50F85" w:rsidRPr="00382F7F">
        <w:rPr>
          <w:rFonts w:asciiTheme="minorHAnsi" w:hAnsiTheme="minorHAnsi"/>
        </w:rPr>
        <w:t>e.g.,</w:t>
      </w:r>
      <w:r w:rsidRPr="00382F7F">
        <w:rPr>
          <w:rFonts w:asciiTheme="minorHAnsi" w:hAnsiTheme="minorHAnsi"/>
        </w:rPr>
        <w:t xml:space="preserve"> sex offender register restrictions)</w:t>
      </w:r>
    </w:p>
    <w:p w14:paraId="50203CEA" w14:textId="6C814C64" w:rsid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the needs of the person</w:t>
      </w:r>
      <w:r w:rsidR="0095324F">
        <w:rPr>
          <w:rFonts w:asciiTheme="minorHAnsi" w:hAnsiTheme="minorHAnsi"/>
        </w:rPr>
        <w:t xml:space="preserve"> with a conviction history or if a person is being investigated by Police for a sexual offence</w:t>
      </w:r>
      <w:r w:rsidRPr="00382F7F">
        <w:rPr>
          <w:rFonts w:asciiTheme="minorHAnsi" w:hAnsiTheme="minorHAnsi"/>
        </w:rPr>
        <w:t xml:space="preserve"> (</w:t>
      </w:r>
      <w:r w:rsidR="00D50F85" w:rsidRPr="00382F7F">
        <w:rPr>
          <w:rFonts w:asciiTheme="minorHAnsi" w:hAnsiTheme="minorHAnsi"/>
        </w:rPr>
        <w:t>e.g.,</w:t>
      </w:r>
      <w:r w:rsidRPr="00382F7F">
        <w:rPr>
          <w:rFonts w:asciiTheme="minorHAnsi" w:hAnsiTheme="minorHAnsi"/>
        </w:rPr>
        <w:t xml:space="preserve"> spiritual needs, inclusion, community participation)</w:t>
      </w:r>
    </w:p>
    <w:p w14:paraId="7FCDC767" w14:textId="77777777" w:rsidR="0078285D" w:rsidRPr="00382F7F" w:rsidRDefault="0078285D" w:rsidP="0078285D">
      <w:pPr>
        <w:pStyle w:val="ListParagraph"/>
        <w:spacing w:line="288" w:lineRule="auto"/>
        <w:ind w:left="1440" w:firstLine="0"/>
        <w:rPr>
          <w:rFonts w:asciiTheme="minorHAnsi" w:hAnsiTheme="minorHAnsi"/>
        </w:rPr>
      </w:pPr>
    </w:p>
    <w:p w14:paraId="1467B7ED" w14:textId="77777777" w:rsidR="00382F7F" w:rsidRPr="0078285D" w:rsidRDefault="00382F7F" w:rsidP="0078285D">
      <w:pPr>
        <w:ind w:left="1800"/>
        <w:rPr>
          <w:rFonts w:asciiTheme="minorHAnsi" w:hAnsiTheme="minorHAnsi"/>
          <w:sz w:val="22"/>
          <w:szCs w:val="22"/>
        </w:rPr>
      </w:pPr>
      <w:r w:rsidRPr="0078285D">
        <w:rPr>
          <w:rFonts w:asciiTheme="minorHAnsi" w:hAnsiTheme="minorHAnsi"/>
          <w:sz w:val="22"/>
          <w:szCs w:val="22"/>
        </w:rPr>
        <w:t>Options for participation may include, but are not limited to:</w:t>
      </w:r>
    </w:p>
    <w:p w14:paraId="6A07BC29" w14:textId="7E5432FD" w:rsidR="00382F7F" w:rsidRP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 xml:space="preserve">attendance at Mass and participation in sacraments conditional upon supervision </w:t>
      </w:r>
      <w:r w:rsidR="00D50F85" w:rsidRPr="00382F7F">
        <w:rPr>
          <w:rFonts w:asciiTheme="minorHAnsi" w:hAnsiTheme="minorHAnsi"/>
        </w:rPr>
        <w:t>e.g.,</w:t>
      </w:r>
      <w:r w:rsidRPr="00382F7F">
        <w:rPr>
          <w:rFonts w:asciiTheme="minorHAnsi" w:hAnsiTheme="minorHAnsi"/>
        </w:rPr>
        <w:t xml:space="preserve"> designated chaperone and/or when children</w:t>
      </w:r>
      <w:r w:rsidR="00D50F85">
        <w:rPr>
          <w:rFonts w:asciiTheme="minorHAnsi" w:hAnsiTheme="minorHAnsi"/>
        </w:rPr>
        <w:t xml:space="preserve">, </w:t>
      </w:r>
      <w:r w:rsidRPr="00382F7F">
        <w:rPr>
          <w:rFonts w:asciiTheme="minorHAnsi" w:hAnsiTheme="minorHAnsi"/>
        </w:rPr>
        <w:t>young people</w:t>
      </w:r>
      <w:r w:rsidR="00D50F85">
        <w:rPr>
          <w:rFonts w:asciiTheme="minorHAnsi" w:hAnsiTheme="minorHAnsi"/>
        </w:rPr>
        <w:t xml:space="preserve"> and adults at risk</w:t>
      </w:r>
      <w:r w:rsidRPr="00382F7F">
        <w:rPr>
          <w:rFonts w:asciiTheme="minorHAnsi" w:hAnsiTheme="minorHAnsi"/>
        </w:rPr>
        <w:t xml:space="preserve"> are not present</w:t>
      </w:r>
    </w:p>
    <w:p w14:paraId="45CA7285" w14:textId="7F351B14" w:rsidR="00382F7F" w:rsidRPr="00382F7F" w:rsidRDefault="008A7475" w:rsidP="0078285D">
      <w:pPr>
        <w:pStyle w:val="ListParagraph"/>
        <w:numPr>
          <w:ilvl w:val="2"/>
          <w:numId w:val="13"/>
        </w:numPr>
        <w:spacing w:line="288" w:lineRule="auto"/>
        <w:rPr>
          <w:rFonts w:asciiTheme="minorHAnsi" w:hAnsiTheme="minorHAnsi"/>
        </w:rPr>
      </w:pPr>
      <w:r>
        <w:rPr>
          <w:rFonts w:asciiTheme="minorHAnsi" w:hAnsiTheme="minorHAnsi"/>
        </w:rPr>
        <w:lastRenderedPageBreak/>
        <w:t xml:space="preserve">Complete exclusion - </w:t>
      </w:r>
      <w:r w:rsidR="00382F7F" w:rsidRPr="00382F7F">
        <w:rPr>
          <w:rFonts w:asciiTheme="minorHAnsi" w:hAnsiTheme="minorHAnsi"/>
        </w:rPr>
        <w:t>preventing the person from contact with the victim if they are present in the parish, agency</w:t>
      </w:r>
      <w:r w:rsidR="00D50F85">
        <w:rPr>
          <w:rFonts w:asciiTheme="minorHAnsi" w:hAnsiTheme="minorHAnsi"/>
        </w:rPr>
        <w:t>,</w:t>
      </w:r>
      <w:r w:rsidR="00382F7F" w:rsidRPr="00382F7F">
        <w:rPr>
          <w:rFonts w:asciiTheme="minorHAnsi" w:hAnsiTheme="minorHAnsi"/>
        </w:rPr>
        <w:t xml:space="preserve"> or entity</w:t>
      </w:r>
    </w:p>
    <w:p w14:paraId="02983B4D" w14:textId="2CBA586F" w:rsidR="00382F7F" w:rsidRP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 xml:space="preserve">conditional attendance and/or restricted activities within the parish, </w:t>
      </w:r>
      <w:r w:rsidR="00161C1E" w:rsidRPr="00382F7F">
        <w:rPr>
          <w:rFonts w:asciiTheme="minorHAnsi" w:hAnsiTheme="minorHAnsi"/>
        </w:rPr>
        <w:t>agency,</w:t>
      </w:r>
      <w:r w:rsidRPr="00382F7F">
        <w:rPr>
          <w:rFonts w:asciiTheme="minorHAnsi" w:hAnsiTheme="minorHAnsi"/>
        </w:rPr>
        <w:t xml:space="preserve"> or entity, assigned seating and/or supervised attendance (</w:t>
      </w:r>
      <w:r w:rsidR="00161C1E" w:rsidRPr="00382F7F">
        <w:rPr>
          <w:rFonts w:asciiTheme="minorHAnsi" w:hAnsiTheme="minorHAnsi"/>
        </w:rPr>
        <w:t>e.g.,</w:t>
      </w:r>
      <w:r w:rsidRPr="00382F7F">
        <w:rPr>
          <w:rFonts w:asciiTheme="minorHAnsi" w:hAnsiTheme="minorHAnsi"/>
        </w:rPr>
        <w:t xml:space="preserve"> person being accompanied by a family member, no photography of children</w:t>
      </w:r>
      <w:r w:rsidR="00161C1E">
        <w:rPr>
          <w:rFonts w:asciiTheme="minorHAnsi" w:hAnsiTheme="minorHAnsi"/>
        </w:rPr>
        <w:t xml:space="preserve">, </w:t>
      </w:r>
      <w:r w:rsidRPr="00382F7F">
        <w:rPr>
          <w:rFonts w:asciiTheme="minorHAnsi" w:hAnsiTheme="minorHAnsi"/>
        </w:rPr>
        <w:t xml:space="preserve">young </w:t>
      </w:r>
      <w:r w:rsidR="00695429" w:rsidRPr="00382F7F">
        <w:rPr>
          <w:rFonts w:asciiTheme="minorHAnsi" w:hAnsiTheme="minorHAnsi"/>
        </w:rPr>
        <w:t>people,</w:t>
      </w:r>
      <w:r w:rsidR="00161C1E">
        <w:rPr>
          <w:rFonts w:asciiTheme="minorHAnsi" w:hAnsiTheme="minorHAnsi"/>
        </w:rPr>
        <w:t xml:space="preserve"> and adults at risk</w:t>
      </w:r>
      <w:r w:rsidRPr="00382F7F">
        <w:rPr>
          <w:rFonts w:asciiTheme="minorHAnsi" w:hAnsiTheme="minorHAnsi"/>
        </w:rPr>
        <w:t>)</w:t>
      </w:r>
    </w:p>
    <w:p w14:paraId="2527AA6D" w14:textId="1BC25453" w:rsidR="00382F7F" w:rsidRP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 xml:space="preserve">restrictions on attending parish, </w:t>
      </w:r>
      <w:r w:rsidR="00161C1E" w:rsidRPr="00382F7F">
        <w:rPr>
          <w:rFonts w:asciiTheme="minorHAnsi" w:hAnsiTheme="minorHAnsi"/>
        </w:rPr>
        <w:t>agency,</w:t>
      </w:r>
      <w:r w:rsidRPr="00382F7F">
        <w:rPr>
          <w:rFonts w:asciiTheme="minorHAnsi" w:hAnsiTheme="minorHAnsi"/>
        </w:rPr>
        <w:t xml:space="preserve"> or entity functions where children</w:t>
      </w:r>
      <w:r w:rsidR="00161C1E">
        <w:rPr>
          <w:rFonts w:asciiTheme="minorHAnsi" w:hAnsiTheme="minorHAnsi"/>
        </w:rPr>
        <w:t xml:space="preserve">, </w:t>
      </w:r>
      <w:r w:rsidRPr="00382F7F">
        <w:rPr>
          <w:rFonts w:asciiTheme="minorHAnsi" w:hAnsiTheme="minorHAnsi"/>
        </w:rPr>
        <w:t xml:space="preserve">young people </w:t>
      </w:r>
      <w:r w:rsidR="00161C1E">
        <w:rPr>
          <w:rFonts w:asciiTheme="minorHAnsi" w:hAnsiTheme="minorHAnsi"/>
        </w:rPr>
        <w:t xml:space="preserve">and adults at risk </w:t>
      </w:r>
      <w:r w:rsidRPr="00382F7F">
        <w:rPr>
          <w:rFonts w:asciiTheme="minorHAnsi" w:hAnsiTheme="minorHAnsi"/>
        </w:rPr>
        <w:t>are present</w:t>
      </w:r>
    </w:p>
    <w:p w14:paraId="7DC1ECF1" w14:textId="138E672B" w:rsidR="00382F7F" w:rsidRP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 xml:space="preserve">not spending time alone in a parish, </w:t>
      </w:r>
      <w:r w:rsidR="00161C1E" w:rsidRPr="00382F7F">
        <w:rPr>
          <w:rFonts w:asciiTheme="minorHAnsi" w:hAnsiTheme="minorHAnsi"/>
        </w:rPr>
        <w:t>agency,</w:t>
      </w:r>
      <w:r w:rsidRPr="00382F7F">
        <w:rPr>
          <w:rFonts w:asciiTheme="minorHAnsi" w:hAnsiTheme="minorHAnsi"/>
        </w:rPr>
        <w:t xml:space="preserve"> or entity location and/or where children</w:t>
      </w:r>
      <w:r w:rsidR="00161C1E">
        <w:rPr>
          <w:rFonts w:asciiTheme="minorHAnsi" w:hAnsiTheme="minorHAnsi"/>
        </w:rPr>
        <w:t xml:space="preserve">, </w:t>
      </w:r>
      <w:r w:rsidRPr="00382F7F">
        <w:rPr>
          <w:rFonts w:asciiTheme="minorHAnsi" w:hAnsiTheme="minorHAnsi"/>
        </w:rPr>
        <w:t>young</w:t>
      </w:r>
      <w:r w:rsidR="00161C1E">
        <w:rPr>
          <w:rFonts w:asciiTheme="minorHAnsi" w:hAnsiTheme="minorHAnsi"/>
        </w:rPr>
        <w:t xml:space="preserve"> </w:t>
      </w:r>
      <w:r w:rsidR="00695429">
        <w:rPr>
          <w:rFonts w:asciiTheme="minorHAnsi" w:hAnsiTheme="minorHAnsi"/>
        </w:rPr>
        <w:t xml:space="preserve">people </w:t>
      </w:r>
      <w:r w:rsidR="00161C1E">
        <w:rPr>
          <w:rFonts w:asciiTheme="minorHAnsi" w:hAnsiTheme="minorHAnsi"/>
        </w:rPr>
        <w:t xml:space="preserve">and adults at risk </w:t>
      </w:r>
      <w:r w:rsidRPr="00382F7F">
        <w:rPr>
          <w:rFonts w:asciiTheme="minorHAnsi" w:hAnsiTheme="minorHAnsi"/>
        </w:rPr>
        <w:t>are present</w:t>
      </w:r>
    </w:p>
    <w:p w14:paraId="13ABC620" w14:textId="1DE09B0E" w:rsidR="00382F7F" w:rsidRP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 xml:space="preserve">exclusion zones </w:t>
      </w:r>
      <w:r w:rsidR="00161C1E" w:rsidRPr="00382F7F">
        <w:rPr>
          <w:rFonts w:asciiTheme="minorHAnsi" w:hAnsiTheme="minorHAnsi"/>
        </w:rPr>
        <w:t>e.g.,</w:t>
      </w:r>
      <w:r w:rsidRPr="00382F7F">
        <w:rPr>
          <w:rFonts w:asciiTheme="minorHAnsi" w:hAnsiTheme="minorHAnsi"/>
        </w:rPr>
        <w:t xml:space="preserve"> toilets, isolated areas</w:t>
      </w:r>
    </w:p>
    <w:p w14:paraId="3FDC74BE" w14:textId="77777777" w:rsidR="00382F7F" w:rsidRPr="00382F7F" w:rsidRDefault="00382F7F" w:rsidP="0078285D">
      <w:pPr>
        <w:pStyle w:val="ListParagraph"/>
        <w:numPr>
          <w:ilvl w:val="2"/>
          <w:numId w:val="13"/>
        </w:numPr>
        <w:spacing w:line="288" w:lineRule="auto"/>
        <w:rPr>
          <w:rFonts w:asciiTheme="minorHAnsi" w:hAnsiTheme="minorHAnsi"/>
        </w:rPr>
      </w:pPr>
      <w:r w:rsidRPr="00382F7F">
        <w:rPr>
          <w:rFonts w:asciiTheme="minorHAnsi" w:hAnsiTheme="minorHAnsi"/>
        </w:rPr>
        <w:t>pastoral support in the person’s home</w:t>
      </w:r>
    </w:p>
    <w:p w14:paraId="077782EE" w14:textId="77777777" w:rsidR="00382F7F" w:rsidRDefault="0095324F" w:rsidP="0078285D">
      <w:pPr>
        <w:pStyle w:val="ListParagraph"/>
        <w:numPr>
          <w:ilvl w:val="2"/>
          <w:numId w:val="13"/>
        </w:numPr>
        <w:spacing w:line="288" w:lineRule="auto"/>
        <w:rPr>
          <w:rFonts w:asciiTheme="minorHAnsi" w:hAnsiTheme="minorHAnsi"/>
        </w:rPr>
      </w:pPr>
      <w:r>
        <w:rPr>
          <w:rFonts w:asciiTheme="minorHAnsi" w:hAnsiTheme="minorHAnsi"/>
        </w:rPr>
        <w:t xml:space="preserve">Complete </w:t>
      </w:r>
      <w:r w:rsidR="00382F7F" w:rsidRPr="00382F7F">
        <w:rPr>
          <w:rFonts w:asciiTheme="minorHAnsi" w:hAnsiTheme="minorHAnsi"/>
        </w:rPr>
        <w:t>exclusion</w:t>
      </w:r>
      <w:r w:rsidR="00554E59">
        <w:rPr>
          <w:rFonts w:asciiTheme="minorHAnsi" w:hAnsiTheme="minorHAnsi"/>
        </w:rPr>
        <w:t xml:space="preserve"> -</w:t>
      </w:r>
      <w:r w:rsidR="00382F7F" w:rsidRPr="00382F7F">
        <w:rPr>
          <w:rFonts w:asciiTheme="minorHAnsi" w:hAnsiTheme="minorHAnsi"/>
        </w:rPr>
        <w:t xml:space="preserve"> where the person poses an unacceptable risk and/or refuses to comply with the requirements of the safety plan.</w:t>
      </w:r>
    </w:p>
    <w:p w14:paraId="0EE69924" w14:textId="77777777" w:rsidR="00554E59" w:rsidRPr="00382F7F" w:rsidRDefault="00554E59" w:rsidP="00554E59">
      <w:pPr>
        <w:pStyle w:val="ListParagraph"/>
        <w:spacing w:line="288" w:lineRule="auto"/>
        <w:ind w:left="1440" w:firstLine="0"/>
        <w:rPr>
          <w:rFonts w:asciiTheme="minorHAnsi" w:hAnsiTheme="minorHAnsi"/>
        </w:rPr>
      </w:pPr>
    </w:p>
    <w:p w14:paraId="3F8DA1CA" w14:textId="10E91A16" w:rsidR="00382F7F" w:rsidRPr="00382F7F" w:rsidRDefault="00382F7F" w:rsidP="00382F7F">
      <w:pPr>
        <w:spacing w:line="288" w:lineRule="auto"/>
        <w:ind w:left="1440"/>
        <w:rPr>
          <w:rFonts w:asciiTheme="minorHAnsi" w:hAnsiTheme="minorHAnsi"/>
          <w:sz w:val="22"/>
          <w:szCs w:val="22"/>
        </w:rPr>
      </w:pPr>
      <w:r w:rsidRPr="00382F7F">
        <w:rPr>
          <w:rFonts w:asciiTheme="minorHAnsi" w:hAnsiTheme="minorHAnsi"/>
          <w:sz w:val="22"/>
          <w:szCs w:val="22"/>
        </w:rPr>
        <w:t>The agreement of the person to abide by the provisions of a safety plan is essential.  The parish, agency or entity leader will work closely with the person and the</w:t>
      </w:r>
      <w:r w:rsidR="0078285D">
        <w:rPr>
          <w:rFonts w:asciiTheme="minorHAnsi" w:hAnsiTheme="minorHAnsi"/>
          <w:sz w:val="22"/>
          <w:szCs w:val="22"/>
        </w:rPr>
        <w:t xml:space="preserve"> </w:t>
      </w:r>
      <w:r w:rsidR="00161C1E">
        <w:rPr>
          <w:rFonts w:asciiTheme="minorHAnsi" w:hAnsiTheme="minorHAnsi"/>
          <w:sz w:val="22"/>
          <w:szCs w:val="22"/>
        </w:rPr>
        <w:t>Safeguarding Co-ordinator of the Diocese</w:t>
      </w:r>
      <w:r w:rsidR="0078285D">
        <w:rPr>
          <w:rFonts w:asciiTheme="minorHAnsi" w:hAnsiTheme="minorHAnsi"/>
          <w:sz w:val="22"/>
          <w:szCs w:val="22"/>
        </w:rPr>
        <w:t xml:space="preserve"> </w:t>
      </w:r>
      <w:r w:rsidRPr="00382F7F">
        <w:rPr>
          <w:rFonts w:asciiTheme="minorHAnsi" w:hAnsiTheme="minorHAnsi"/>
          <w:sz w:val="22"/>
          <w:szCs w:val="22"/>
        </w:rPr>
        <w:t>to monitor and review the safety plan.</w:t>
      </w:r>
    </w:p>
    <w:p w14:paraId="3784A690" w14:textId="77777777" w:rsidR="00617CDE" w:rsidRPr="00382F7F" w:rsidRDefault="00617CDE" w:rsidP="005170AD">
      <w:pPr>
        <w:ind w:left="1134" w:right="794"/>
        <w:rPr>
          <w:rFonts w:asciiTheme="minorHAnsi" w:hAnsiTheme="minorHAnsi" w:cstheme="minorHAnsi"/>
          <w:sz w:val="22"/>
          <w:szCs w:val="22"/>
        </w:rPr>
      </w:pPr>
    </w:p>
    <w:p w14:paraId="76F6B687" w14:textId="77777777" w:rsidR="00B110CD" w:rsidRPr="00382F7F" w:rsidRDefault="00B110CD" w:rsidP="00B110CD">
      <w:pPr>
        <w:pStyle w:val="BodyText"/>
        <w:ind w:left="1134"/>
        <w:rPr>
          <w:rFonts w:asciiTheme="minorHAnsi" w:hAnsiTheme="minorHAnsi"/>
        </w:rPr>
      </w:pPr>
    </w:p>
    <w:p w14:paraId="71C55F89" w14:textId="77777777" w:rsidR="00B110CD" w:rsidRPr="00382F7F" w:rsidRDefault="00B110CD" w:rsidP="00B110CD">
      <w:pPr>
        <w:pStyle w:val="BodyText"/>
        <w:ind w:left="1134"/>
        <w:rPr>
          <w:rFonts w:asciiTheme="minorHAnsi" w:hAnsiTheme="minorHAnsi"/>
        </w:rPr>
      </w:pPr>
    </w:p>
    <w:p w14:paraId="3BEF0CC5" w14:textId="77777777" w:rsidR="00B110CD" w:rsidRPr="00382F7F" w:rsidRDefault="00B110CD" w:rsidP="00B110CD">
      <w:pPr>
        <w:pStyle w:val="BodyText"/>
        <w:ind w:left="1134"/>
        <w:rPr>
          <w:rFonts w:asciiTheme="minorHAnsi" w:hAnsiTheme="minorHAnsi"/>
        </w:rPr>
      </w:pPr>
    </w:p>
    <w:p w14:paraId="5CC9C119" w14:textId="77777777" w:rsidR="00B110CD" w:rsidRPr="009D4F19" w:rsidRDefault="00B110CD" w:rsidP="00B110CD">
      <w:pPr>
        <w:pStyle w:val="BodyText"/>
        <w:ind w:left="1134"/>
        <w:rPr>
          <w:rFonts w:asciiTheme="minorHAnsi" w:hAnsiTheme="minorHAnsi"/>
          <w:sz w:val="20"/>
          <w:szCs w:val="20"/>
        </w:rPr>
      </w:pPr>
    </w:p>
    <w:p w14:paraId="4301CCA0" w14:textId="77777777" w:rsidR="00617CDE" w:rsidRDefault="00617CDE" w:rsidP="00694082">
      <w:pPr>
        <w:spacing w:line="278" w:lineRule="auto"/>
        <w:jc w:val="both"/>
        <w:rPr>
          <w:rFonts w:asciiTheme="minorHAnsi" w:hAnsiTheme="minorHAnsi" w:cstheme="minorHAnsi"/>
          <w:sz w:val="20"/>
          <w:szCs w:val="20"/>
        </w:rPr>
      </w:pPr>
    </w:p>
    <w:p w14:paraId="3713E939" w14:textId="77777777" w:rsidR="00382F7F" w:rsidRDefault="00382F7F" w:rsidP="00694082">
      <w:pPr>
        <w:spacing w:line="278" w:lineRule="auto"/>
        <w:jc w:val="both"/>
        <w:rPr>
          <w:rFonts w:asciiTheme="minorHAnsi" w:hAnsiTheme="minorHAnsi" w:cstheme="minorHAnsi"/>
          <w:sz w:val="20"/>
          <w:szCs w:val="20"/>
        </w:rPr>
      </w:pPr>
    </w:p>
    <w:p w14:paraId="11E6F40B" w14:textId="77777777" w:rsidR="00382F7F" w:rsidRDefault="00382F7F" w:rsidP="00694082">
      <w:pPr>
        <w:spacing w:line="278" w:lineRule="auto"/>
        <w:jc w:val="both"/>
        <w:rPr>
          <w:rFonts w:asciiTheme="minorHAnsi" w:hAnsiTheme="minorHAnsi" w:cstheme="minorHAnsi"/>
          <w:sz w:val="20"/>
          <w:szCs w:val="20"/>
        </w:rPr>
      </w:pPr>
    </w:p>
    <w:p w14:paraId="642D16A5" w14:textId="77777777" w:rsidR="00382F7F" w:rsidRDefault="00382F7F" w:rsidP="00694082">
      <w:pPr>
        <w:spacing w:line="278" w:lineRule="auto"/>
        <w:jc w:val="both"/>
        <w:rPr>
          <w:rFonts w:asciiTheme="minorHAnsi" w:hAnsiTheme="minorHAnsi" w:cstheme="minorHAnsi"/>
          <w:sz w:val="20"/>
          <w:szCs w:val="20"/>
        </w:rPr>
      </w:pPr>
    </w:p>
    <w:p w14:paraId="30CAB12D" w14:textId="77777777" w:rsidR="00382F7F" w:rsidRDefault="00382F7F" w:rsidP="00694082">
      <w:pPr>
        <w:spacing w:line="278" w:lineRule="auto"/>
        <w:jc w:val="both"/>
        <w:rPr>
          <w:rFonts w:asciiTheme="minorHAnsi" w:hAnsiTheme="minorHAnsi" w:cstheme="minorHAnsi"/>
          <w:sz w:val="20"/>
          <w:szCs w:val="20"/>
        </w:rPr>
      </w:pPr>
    </w:p>
    <w:p w14:paraId="6AFBE123" w14:textId="77777777" w:rsidR="00382F7F" w:rsidRDefault="00382F7F" w:rsidP="00694082">
      <w:pPr>
        <w:spacing w:line="278" w:lineRule="auto"/>
        <w:jc w:val="both"/>
        <w:rPr>
          <w:rFonts w:asciiTheme="minorHAnsi" w:hAnsiTheme="minorHAnsi" w:cstheme="minorHAnsi"/>
          <w:sz w:val="20"/>
          <w:szCs w:val="20"/>
        </w:rPr>
      </w:pPr>
    </w:p>
    <w:p w14:paraId="5BF8FB17" w14:textId="77777777" w:rsidR="00382F7F" w:rsidRDefault="00382F7F" w:rsidP="00694082">
      <w:pPr>
        <w:spacing w:line="278" w:lineRule="auto"/>
        <w:jc w:val="both"/>
        <w:rPr>
          <w:rFonts w:asciiTheme="minorHAnsi" w:hAnsiTheme="minorHAnsi" w:cstheme="minorHAnsi"/>
          <w:sz w:val="20"/>
          <w:szCs w:val="20"/>
        </w:rPr>
      </w:pPr>
    </w:p>
    <w:p w14:paraId="79C59976" w14:textId="77777777" w:rsidR="00382F7F" w:rsidRDefault="00382F7F" w:rsidP="00694082">
      <w:pPr>
        <w:spacing w:line="278" w:lineRule="auto"/>
        <w:jc w:val="both"/>
        <w:rPr>
          <w:rFonts w:asciiTheme="minorHAnsi" w:hAnsiTheme="minorHAnsi" w:cstheme="minorHAnsi"/>
          <w:sz w:val="20"/>
          <w:szCs w:val="20"/>
        </w:rPr>
      </w:pPr>
    </w:p>
    <w:p w14:paraId="2C9D4A97" w14:textId="77777777" w:rsidR="00382F7F" w:rsidRDefault="00382F7F" w:rsidP="00694082">
      <w:pPr>
        <w:spacing w:line="278" w:lineRule="auto"/>
        <w:jc w:val="both"/>
        <w:rPr>
          <w:rFonts w:asciiTheme="minorHAnsi" w:hAnsiTheme="minorHAnsi" w:cstheme="minorHAnsi"/>
          <w:sz w:val="20"/>
          <w:szCs w:val="20"/>
        </w:rPr>
      </w:pPr>
    </w:p>
    <w:p w14:paraId="29434D1C" w14:textId="77777777" w:rsidR="00382F7F" w:rsidRDefault="00382F7F" w:rsidP="00694082">
      <w:pPr>
        <w:spacing w:line="278" w:lineRule="auto"/>
        <w:jc w:val="both"/>
        <w:rPr>
          <w:rFonts w:asciiTheme="minorHAnsi" w:hAnsiTheme="minorHAnsi" w:cstheme="minorHAnsi"/>
          <w:sz w:val="20"/>
          <w:szCs w:val="20"/>
        </w:rPr>
      </w:pPr>
    </w:p>
    <w:p w14:paraId="15F2053D" w14:textId="77777777" w:rsidR="00382F7F" w:rsidRDefault="00382F7F" w:rsidP="00694082">
      <w:pPr>
        <w:spacing w:line="278" w:lineRule="auto"/>
        <w:jc w:val="both"/>
        <w:rPr>
          <w:rFonts w:asciiTheme="minorHAnsi" w:hAnsiTheme="minorHAnsi" w:cstheme="minorHAnsi"/>
          <w:sz w:val="20"/>
          <w:szCs w:val="20"/>
        </w:rPr>
      </w:pPr>
    </w:p>
    <w:p w14:paraId="00BFB561" w14:textId="77777777" w:rsidR="00382F7F" w:rsidRDefault="00382F7F" w:rsidP="00694082">
      <w:pPr>
        <w:spacing w:line="278" w:lineRule="auto"/>
        <w:jc w:val="both"/>
        <w:rPr>
          <w:rFonts w:asciiTheme="minorHAnsi" w:hAnsiTheme="minorHAnsi" w:cstheme="minorHAnsi"/>
          <w:sz w:val="20"/>
          <w:szCs w:val="20"/>
        </w:rPr>
      </w:pPr>
    </w:p>
    <w:p w14:paraId="559DF0E6" w14:textId="77777777" w:rsidR="00382F7F" w:rsidRDefault="00382F7F" w:rsidP="00694082">
      <w:pPr>
        <w:spacing w:line="278" w:lineRule="auto"/>
        <w:jc w:val="both"/>
        <w:rPr>
          <w:rFonts w:asciiTheme="minorHAnsi" w:hAnsiTheme="minorHAnsi" w:cstheme="minorHAnsi"/>
          <w:sz w:val="20"/>
          <w:szCs w:val="20"/>
        </w:rPr>
      </w:pPr>
    </w:p>
    <w:p w14:paraId="272F9D45" w14:textId="77777777" w:rsidR="00382F7F" w:rsidRDefault="00382F7F" w:rsidP="00694082">
      <w:pPr>
        <w:spacing w:line="278" w:lineRule="auto"/>
        <w:jc w:val="both"/>
        <w:rPr>
          <w:rFonts w:asciiTheme="minorHAnsi" w:hAnsiTheme="minorHAnsi" w:cstheme="minorHAnsi"/>
          <w:sz w:val="20"/>
          <w:szCs w:val="20"/>
        </w:rPr>
      </w:pPr>
    </w:p>
    <w:p w14:paraId="68B12CB7" w14:textId="77777777" w:rsidR="00382F7F" w:rsidRDefault="00382F7F" w:rsidP="00694082">
      <w:pPr>
        <w:spacing w:line="278" w:lineRule="auto"/>
        <w:jc w:val="both"/>
        <w:rPr>
          <w:rFonts w:asciiTheme="minorHAnsi" w:hAnsiTheme="minorHAnsi" w:cstheme="minorHAnsi"/>
          <w:sz w:val="20"/>
          <w:szCs w:val="20"/>
        </w:rPr>
      </w:pPr>
    </w:p>
    <w:p w14:paraId="700D61B6" w14:textId="77777777" w:rsidR="00382F7F" w:rsidRDefault="00382F7F" w:rsidP="00694082">
      <w:pPr>
        <w:spacing w:line="278" w:lineRule="auto"/>
        <w:jc w:val="both"/>
        <w:rPr>
          <w:rFonts w:asciiTheme="minorHAnsi" w:hAnsiTheme="minorHAnsi" w:cstheme="minorHAnsi"/>
          <w:sz w:val="20"/>
          <w:szCs w:val="20"/>
        </w:rPr>
      </w:pPr>
    </w:p>
    <w:p w14:paraId="4C6A7F46" w14:textId="77777777" w:rsidR="00382F7F" w:rsidRDefault="00382F7F" w:rsidP="00694082">
      <w:pPr>
        <w:spacing w:line="278" w:lineRule="auto"/>
        <w:jc w:val="both"/>
        <w:rPr>
          <w:rFonts w:asciiTheme="minorHAnsi" w:hAnsiTheme="minorHAnsi" w:cstheme="minorHAnsi"/>
          <w:sz w:val="20"/>
          <w:szCs w:val="20"/>
        </w:rPr>
      </w:pPr>
    </w:p>
    <w:p w14:paraId="2CA17985" w14:textId="77777777" w:rsidR="00382F7F" w:rsidRDefault="00382F7F" w:rsidP="00694082">
      <w:pPr>
        <w:spacing w:line="278" w:lineRule="auto"/>
        <w:jc w:val="both"/>
        <w:rPr>
          <w:rFonts w:asciiTheme="minorHAnsi" w:hAnsiTheme="minorHAnsi" w:cstheme="minorHAnsi"/>
          <w:sz w:val="20"/>
          <w:szCs w:val="20"/>
        </w:rPr>
      </w:pPr>
    </w:p>
    <w:p w14:paraId="49BFBC08" w14:textId="77777777" w:rsidR="00382F7F" w:rsidRDefault="00382F7F" w:rsidP="00694082">
      <w:pPr>
        <w:spacing w:line="278" w:lineRule="auto"/>
        <w:jc w:val="both"/>
        <w:rPr>
          <w:rFonts w:asciiTheme="minorHAnsi" w:hAnsiTheme="minorHAnsi" w:cstheme="minorHAnsi"/>
          <w:sz w:val="20"/>
          <w:szCs w:val="20"/>
        </w:rPr>
      </w:pPr>
    </w:p>
    <w:p w14:paraId="5B9D5B24" w14:textId="77777777" w:rsidR="00382F7F" w:rsidRDefault="00382F7F" w:rsidP="00694082">
      <w:pPr>
        <w:spacing w:line="278" w:lineRule="auto"/>
        <w:jc w:val="both"/>
        <w:rPr>
          <w:rFonts w:asciiTheme="minorHAnsi" w:hAnsiTheme="minorHAnsi" w:cstheme="minorHAnsi"/>
          <w:sz w:val="20"/>
          <w:szCs w:val="20"/>
        </w:rPr>
      </w:pPr>
    </w:p>
    <w:p w14:paraId="3EBE64EC" w14:textId="77777777" w:rsidR="00382F7F" w:rsidRDefault="00382F7F" w:rsidP="00694082">
      <w:pPr>
        <w:spacing w:line="278" w:lineRule="auto"/>
        <w:jc w:val="both"/>
        <w:rPr>
          <w:rFonts w:asciiTheme="minorHAnsi" w:hAnsiTheme="minorHAnsi" w:cstheme="minorHAnsi"/>
          <w:sz w:val="20"/>
          <w:szCs w:val="20"/>
        </w:rPr>
      </w:pPr>
    </w:p>
    <w:p w14:paraId="29327A57" w14:textId="77777777" w:rsidR="00382F7F" w:rsidRDefault="00382F7F" w:rsidP="00694082">
      <w:pPr>
        <w:spacing w:line="278" w:lineRule="auto"/>
        <w:jc w:val="both"/>
        <w:rPr>
          <w:rFonts w:asciiTheme="minorHAnsi" w:hAnsiTheme="minorHAnsi" w:cstheme="minorHAnsi"/>
          <w:sz w:val="20"/>
          <w:szCs w:val="20"/>
        </w:rPr>
      </w:pPr>
    </w:p>
    <w:p w14:paraId="108C35D3" w14:textId="77777777" w:rsidR="00AC2CEA" w:rsidRDefault="00AC2CEA" w:rsidP="00694082">
      <w:pPr>
        <w:spacing w:line="278" w:lineRule="auto"/>
        <w:jc w:val="both"/>
        <w:rPr>
          <w:rFonts w:asciiTheme="minorHAnsi" w:hAnsiTheme="minorHAnsi" w:cstheme="minorHAnsi"/>
          <w:sz w:val="20"/>
          <w:szCs w:val="20"/>
        </w:rPr>
      </w:pPr>
    </w:p>
    <w:p w14:paraId="6DF98770" w14:textId="77777777" w:rsidR="00382F7F" w:rsidRPr="001D6911" w:rsidRDefault="004C1E82" w:rsidP="004C1E82">
      <w:pPr>
        <w:pStyle w:val="ListParagraph"/>
        <w:numPr>
          <w:ilvl w:val="0"/>
          <w:numId w:val="14"/>
        </w:numPr>
        <w:spacing w:line="278" w:lineRule="auto"/>
        <w:jc w:val="center"/>
        <w:rPr>
          <w:rFonts w:asciiTheme="minorHAnsi" w:hAnsiTheme="minorHAnsi" w:cstheme="minorHAnsi"/>
          <w:b/>
        </w:rPr>
      </w:pPr>
      <w:r w:rsidRPr="001D6911">
        <w:rPr>
          <w:rFonts w:asciiTheme="minorHAnsi" w:hAnsiTheme="minorHAnsi" w:cstheme="minorHAnsi"/>
          <w:b/>
        </w:rPr>
        <w:t xml:space="preserve">Process for the Diocese </w:t>
      </w:r>
    </w:p>
    <w:p w14:paraId="18CDBED6" w14:textId="77777777" w:rsidR="004C1E82" w:rsidRDefault="004C1E82" w:rsidP="004C1E82">
      <w:pPr>
        <w:spacing w:line="278" w:lineRule="auto"/>
        <w:jc w:val="center"/>
        <w:rPr>
          <w:rFonts w:asciiTheme="minorHAnsi" w:hAnsiTheme="minorHAnsi" w:cstheme="minorHAnsi"/>
        </w:rPr>
      </w:pPr>
    </w:p>
    <w:p w14:paraId="281EE7FE" w14:textId="77777777" w:rsidR="004C1E82" w:rsidRDefault="004C1E82" w:rsidP="004C1E82">
      <w:pPr>
        <w:spacing w:line="278" w:lineRule="auto"/>
        <w:rPr>
          <w:rFonts w:asciiTheme="minorHAnsi" w:hAnsiTheme="minorHAnsi" w:cstheme="minorHAnsi"/>
        </w:rPr>
      </w:pPr>
    </w:p>
    <w:p w14:paraId="44B6C35B" w14:textId="134A9B10" w:rsidR="004C1E82" w:rsidRDefault="004C1E82" w:rsidP="004C1E82">
      <w:pPr>
        <w:spacing w:line="278" w:lineRule="auto"/>
        <w:ind w:left="993"/>
        <w:jc w:val="both"/>
        <w:rPr>
          <w:rFonts w:asciiTheme="minorHAnsi" w:hAnsiTheme="minorHAnsi" w:cstheme="minorHAnsi"/>
          <w:sz w:val="22"/>
          <w:szCs w:val="22"/>
        </w:rPr>
      </w:pPr>
      <w:r w:rsidRPr="004C1E82">
        <w:rPr>
          <w:rFonts w:asciiTheme="minorHAnsi" w:hAnsiTheme="minorHAnsi" w:cstheme="minorHAnsi"/>
          <w:sz w:val="22"/>
          <w:szCs w:val="22"/>
        </w:rPr>
        <w:t xml:space="preserve">To be </w:t>
      </w:r>
      <w:r w:rsidR="00554E59">
        <w:rPr>
          <w:rFonts w:asciiTheme="minorHAnsi" w:hAnsiTheme="minorHAnsi" w:cstheme="minorHAnsi"/>
          <w:sz w:val="22"/>
          <w:szCs w:val="22"/>
        </w:rPr>
        <w:t>m</w:t>
      </w:r>
      <w:r w:rsidRPr="004C1E82">
        <w:rPr>
          <w:rFonts w:asciiTheme="minorHAnsi" w:hAnsiTheme="minorHAnsi" w:cstheme="minorHAnsi"/>
          <w:sz w:val="22"/>
          <w:szCs w:val="22"/>
        </w:rPr>
        <w:t>anaged by the</w:t>
      </w:r>
      <w:r w:rsidR="00AC2CEA">
        <w:rPr>
          <w:rFonts w:asciiTheme="minorHAnsi" w:hAnsiTheme="minorHAnsi" w:cstheme="minorHAnsi"/>
          <w:sz w:val="22"/>
          <w:szCs w:val="22"/>
        </w:rPr>
        <w:t xml:space="preserve"> </w:t>
      </w:r>
      <w:r w:rsidR="00161C1E">
        <w:rPr>
          <w:rFonts w:asciiTheme="minorHAnsi" w:hAnsiTheme="minorHAnsi"/>
          <w:sz w:val="22"/>
          <w:szCs w:val="22"/>
        </w:rPr>
        <w:t>Safeguarding Co-ordinator of the Diocese</w:t>
      </w:r>
      <w:r w:rsidRPr="004C1E82">
        <w:rPr>
          <w:rFonts w:asciiTheme="minorHAnsi" w:hAnsiTheme="minorHAnsi" w:cstheme="minorHAnsi"/>
          <w:sz w:val="22"/>
          <w:szCs w:val="22"/>
        </w:rPr>
        <w:t xml:space="preserve"> with guidance from the </w:t>
      </w:r>
      <w:r w:rsidR="00CD3E55">
        <w:rPr>
          <w:rFonts w:asciiTheme="minorHAnsi" w:hAnsiTheme="minorHAnsi" w:cstheme="minorHAnsi"/>
          <w:sz w:val="22"/>
          <w:szCs w:val="22"/>
        </w:rPr>
        <w:t xml:space="preserve">Chair of the </w:t>
      </w:r>
      <w:r w:rsidR="00161C1E">
        <w:rPr>
          <w:rFonts w:asciiTheme="minorHAnsi" w:hAnsiTheme="minorHAnsi" w:cstheme="minorHAnsi"/>
          <w:sz w:val="22"/>
          <w:szCs w:val="22"/>
        </w:rPr>
        <w:t>Diocesan Safeguarding Committee</w:t>
      </w:r>
      <w:r w:rsidR="00AC2CEA">
        <w:rPr>
          <w:rFonts w:asciiTheme="minorHAnsi" w:hAnsiTheme="minorHAnsi" w:cstheme="minorHAnsi"/>
          <w:sz w:val="22"/>
          <w:szCs w:val="22"/>
        </w:rPr>
        <w:t xml:space="preserve"> (</w:t>
      </w:r>
      <w:r w:rsidR="00161C1E">
        <w:rPr>
          <w:rFonts w:asciiTheme="minorHAnsi" w:hAnsiTheme="minorHAnsi" w:cstheme="minorHAnsi"/>
          <w:sz w:val="22"/>
          <w:szCs w:val="22"/>
        </w:rPr>
        <w:t>DSC</w:t>
      </w:r>
      <w:r w:rsidR="00CD3E55">
        <w:rPr>
          <w:rFonts w:asciiTheme="minorHAnsi" w:hAnsiTheme="minorHAnsi" w:cstheme="minorHAnsi"/>
          <w:sz w:val="22"/>
          <w:szCs w:val="22"/>
        </w:rPr>
        <w:t>)</w:t>
      </w:r>
      <w:r w:rsidR="00554E59">
        <w:rPr>
          <w:rFonts w:asciiTheme="minorHAnsi" w:hAnsiTheme="minorHAnsi" w:cstheme="minorHAnsi"/>
          <w:sz w:val="22"/>
          <w:szCs w:val="22"/>
        </w:rPr>
        <w:t>.</w:t>
      </w:r>
    </w:p>
    <w:p w14:paraId="327149DC" w14:textId="77777777" w:rsidR="004C1E82" w:rsidRDefault="004C1E82" w:rsidP="004C1E82">
      <w:pPr>
        <w:spacing w:line="278" w:lineRule="auto"/>
        <w:ind w:left="993"/>
        <w:jc w:val="both"/>
        <w:rPr>
          <w:rFonts w:asciiTheme="minorHAnsi" w:hAnsiTheme="minorHAnsi" w:cstheme="minorHAnsi"/>
          <w:sz w:val="22"/>
          <w:szCs w:val="22"/>
        </w:rPr>
      </w:pPr>
    </w:p>
    <w:p w14:paraId="3F2B418E" w14:textId="0ECC935D" w:rsidR="004C1E82" w:rsidRDefault="004C1E82" w:rsidP="004C1E82">
      <w:pPr>
        <w:spacing w:line="278" w:lineRule="auto"/>
        <w:ind w:left="993"/>
        <w:jc w:val="both"/>
        <w:rPr>
          <w:rFonts w:asciiTheme="minorHAnsi" w:hAnsiTheme="minorHAnsi" w:cstheme="minorHAnsi"/>
          <w:b/>
          <w:sz w:val="22"/>
          <w:szCs w:val="22"/>
        </w:rPr>
      </w:pPr>
      <w:r w:rsidRPr="004C1E82">
        <w:rPr>
          <w:rFonts w:asciiTheme="minorHAnsi" w:hAnsiTheme="minorHAnsi" w:cstheme="minorHAnsi"/>
          <w:b/>
          <w:sz w:val="22"/>
          <w:szCs w:val="22"/>
        </w:rPr>
        <w:t xml:space="preserve">Identification of a </w:t>
      </w:r>
      <w:r w:rsidR="006165C2">
        <w:rPr>
          <w:rFonts w:asciiTheme="minorHAnsi" w:hAnsiTheme="minorHAnsi" w:cstheme="minorHAnsi"/>
          <w:b/>
          <w:sz w:val="22"/>
          <w:szCs w:val="22"/>
        </w:rPr>
        <w:t xml:space="preserve">High-Risk Individual (Individual) </w:t>
      </w:r>
    </w:p>
    <w:p w14:paraId="797ECD1C" w14:textId="77777777" w:rsidR="004C1E82" w:rsidRDefault="004C1E82" w:rsidP="004C1E82">
      <w:pPr>
        <w:spacing w:line="278" w:lineRule="auto"/>
        <w:ind w:left="993"/>
        <w:jc w:val="both"/>
        <w:rPr>
          <w:rFonts w:asciiTheme="minorHAnsi" w:hAnsiTheme="minorHAnsi" w:cstheme="minorHAnsi"/>
          <w:b/>
          <w:sz w:val="22"/>
          <w:szCs w:val="22"/>
        </w:rPr>
      </w:pPr>
    </w:p>
    <w:p w14:paraId="108F93ED" w14:textId="580F8CD4" w:rsidR="004C1E82" w:rsidRDefault="004C1E82" w:rsidP="3AA8092A">
      <w:pPr>
        <w:spacing w:line="278" w:lineRule="auto"/>
        <w:ind w:left="993"/>
        <w:jc w:val="both"/>
        <w:rPr>
          <w:rFonts w:asciiTheme="minorHAnsi" w:hAnsiTheme="minorHAnsi" w:cstheme="minorBidi"/>
          <w:sz w:val="22"/>
          <w:szCs w:val="22"/>
        </w:rPr>
      </w:pPr>
      <w:r w:rsidRPr="3AA8092A">
        <w:rPr>
          <w:rFonts w:asciiTheme="minorHAnsi" w:hAnsiTheme="minorHAnsi" w:cstheme="minorBidi"/>
          <w:sz w:val="22"/>
          <w:szCs w:val="22"/>
        </w:rPr>
        <w:t xml:space="preserve">The </w:t>
      </w:r>
      <w:r w:rsidR="269B0711" w:rsidRPr="3AA8092A">
        <w:rPr>
          <w:rFonts w:asciiTheme="minorHAnsi" w:hAnsiTheme="minorHAnsi" w:cstheme="minorBidi"/>
          <w:sz w:val="22"/>
          <w:szCs w:val="22"/>
        </w:rPr>
        <w:t>Individual</w:t>
      </w:r>
      <w:r w:rsidRPr="3AA8092A">
        <w:rPr>
          <w:rFonts w:asciiTheme="minorHAnsi" w:hAnsiTheme="minorHAnsi" w:cstheme="minorBidi"/>
          <w:sz w:val="22"/>
          <w:szCs w:val="22"/>
        </w:rPr>
        <w:t xml:space="preserve"> may self-</w:t>
      </w:r>
      <w:r w:rsidR="00161C1E" w:rsidRPr="3AA8092A">
        <w:rPr>
          <w:rFonts w:asciiTheme="minorHAnsi" w:hAnsiTheme="minorHAnsi" w:cstheme="minorBidi"/>
          <w:sz w:val="22"/>
          <w:szCs w:val="22"/>
        </w:rPr>
        <w:t>disclose,</w:t>
      </w:r>
      <w:r w:rsidRPr="3AA8092A">
        <w:rPr>
          <w:rFonts w:asciiTheme="minorHAnsi" w:hAnsiTheme="minorHAnsi" w:cstheme="minorBidi"/>
          <w:sz w:val="22"/>
          <w:szCs w:val="22"/>
        </w:rPr>
        <w:t xml:space="preserve"> or this information may come from a variety of other sources (for example: parish priest, police, parole officer or family member</w:t>
      </w:r>
      <w:r w:rsidR="00FB56AD" w:rsidRPr="3AA8092A">
        <w:rPr>
          <w:rFonts w:asciiTheme="minorHAnsi" w:hAnsiTheme="minorHAnsi" w:cstheme="minorBidi"/>
          <w:sz w:val="22"/>
          <w:szCs w:val="22"/>
        </w:rPr>
        <w:t>)</w:t>
      </w:r>
      <w:r w:rsidR="006165C2" w:rsidRPr="3AA8092A">
        <w:rPr>
          <w:rFonts w:asciiTheme="minorHAnsi" w:hAnsiTheme="minorHAnsi" w:cstheme="minorBidi"/>
          <w:sz w:val="22"/>
          <w:szCs w:val="22"/>
        </w:rPr>
        <w:t>.</w:t>
      </w:r>
    </w:p>
    <w:p w14:paraId="6F2A9C2C" w14:textId="77777777" w:rsidR="004C1E82" w:rsidRDefault="004C1E82" w:rsidP="004C1E82">
      <w:pPr>
        <w:spacing w:line="278" w:lineRule="auto"/>
        <w:ind w:left="993"/>
        <w:jc w:val="both"/>
        <w:rPr>
          <w:rFonts w:asciiTheme="minorHAnsi" w:hAnsiTheme="minorHAnsi" w:cstheme="minorHAnsi"/>
          <w:sz w:val="22"/>
          <w:szCs w:val="22"/>
        </w:rPr>
      </w:pPr>
    </w:p>
    <w:p w14:paraId="50B64336" w14:textId="1E27B973" w:rsidR="004C1E82" w:rsidRDefault="004C1E82" w:rsidP="3AA8092A">
      <w:pPr>
        <w:spacing w:line="278" w:lineRule="auto"/>
        <w:ind w:left="993"/>
        <w:jc w:val="both"/>
        <w:rPr>
          <w:rFonts w:asciiTheme="minorHAnsi" w:hAnsiTheme="minorHAnsi" w:cstheme="minorBidi"/>
          <w:sz w:val="22"/>
          <w:szCs w:val="22"/>
        </w:rPr>
      </w:pPr>
      <w:bookmarkStart w:id="0" w:name="_Int_qV6BeF6N"/>
      <w:r w:rsidRPr="3AA8092A">
        <w:rPr>
          <w:rFonts w:asciiTheme="minorHAnsi" w:hAnsiTheme="minorHAnsi" w:cstheme="minorBidi"/>
          <w:sz w:val="22"/>
          <w:szCs w:val="22"/>
        </w:rPr>
        <w:t>For the purpose of</w:t>
      </w:r>
      <w:bookmarkEnd w:id="0"/>
      <w:r w:rsidRPr="3AA8092A">
        <w:rPr>
          <w:rFonts w:asciiTheme="minorHAnsi" w:hAnsiTheme="minorHAnsi" w:cstheme="minorBidi"/>
          <w:sz w:val="22"/>
          <w:szCs w:val="22"/>
        </w:rPr>
        <w:t xml:space="preserve"> these guidelines a</w:t>
      </w:r>
      <w:r w:rsidR="00FB56AD" w:rsidRPr="3AA8092A">
        <w:rPr>
          <w:rFonts w:asciiTheme="minorHAnsi" w:hAnsiTheme="minorHAnsi" w:cstheme="minorBidi"/>
          <w:sz w:val="22"/>
          <w:szCs w:val="22"/>
        </w:rPr>
        <w:t>n ‘Individual’ i</w:t>
      </w:r>
      <w:r w:rsidRPr="3AA8092A">
        <w:rPr>
          <w:rFonts w:asciiTheme="minorHAnsi" w:hAnsiTheme="minorHAnsi" w:cstheme="minorBidi"/>
          <w:sz w:val="22"/>
          <w:szCs w:val="22"/>
        </w:rPr>
        <w:t>ncludes:</w:t>
      </w:r>
    </w:p>
    <w:p w14:paraId="7B3D58F0" w14:textId="77777777" w:rsidR="004C1E82" w:rsidRDefault="004C1E82" w:rsidP="004C1E82">
      <w:pPr>
        <w:spacing w:line="278" w:lineRule="auto"/>
        <w:ind w:left="993"/>
        <w:jc w:val="both"/>
        <w:rPr>
          <w:rFonts w:asciiTheme="minorHAnsi" w:hAnsiTheme="minorHAnsi" w:cstheme="minorHAnsi"/>
          <w:sz w:val="22"/>
          <w:szCs w:val="22"/>
        </w:rPr>
      </w:pPr>
    </w:p>
    <w:p w14:paraId="7B89E5B9" w14:textId="77777777" w:rsidR="004C1E82" w:rsidRPr="004C1E82" w:rsidRDefault="004C1E82" w:rsidP="004C1E82">
      <w:pPr>
        <w:pStyle w:val="ListParagraph"/>
        <w:numPr>
          <w:ilvl w:val="0"/>
          <w:numId w:val="15"/>
        </w:numPr>
        <w:spacing w:line="278" w:lineRule="auto"/>
        <w:jc w:val="both"/>
        <w:rPr>
          <w:rFonts w:asciiTheme="minorHAnsi" w:hAnsiTheme="minorHAnsi" w:cstheme="minorHAnsi"/>
        </w:rPr>
      </w:pPr>
      <w:r w:rsidRPr="004C1E82">
        <w:rPr>
          <w:rFonts w:asciiTheme="minorHAnsi" w:hAnsiTheme="minorHAnsi" w:cstheme="minorHAnsi"/>
        </w:rPr>
        <w:t>Any person who has been convicted of a sexual offence, including grooming and child pornography:</w:t>
      </w:r>
    </w:p>
    <w:p w14:paraId="743ED1D4" w14:textId="79CC7B67" w:rsidR="004C1E82" w:rsidRPr="004C1E82" w:rsidRDefault="004C1E82" w:rsidP="004C1E82">
      <w:pPr>
        <w:pStyle w:val="ListParagraph"/>
        <w:numPr>
          <w:ilvl w:val="0"/>
          <w:numId w:val="15"/>
        </w:numPr>
        <w:spacing w:line="278" w:lineRule="auto"/>
        <w:jc w:val="both"/>
        <w:rPr>
          <w:rFonts w:asciiTheme="minorHAnsi" w:hAnsiTheme="minorHAnsi" w:cstheme="minorHAnsi"/>
        </w:rPr>
      </w:pPr>
      <w:r w:rsidRPr="004C1E82">
        <w:rPr>
          <w:rFonts w:asciiTheme="minorHAnsi" w:hAnsiTheme="minorHAnsi" w:cstheme="minorHAnsi"/>
        </w:rPr>
        <w:t xml:space="preserve">Any person who is currently charged with a sexual </w:t>
      </w:r>
      <w:r w:rsidR="00161C1E" w:rsidRPr="004C1E82">
        <w:rPr>
          <w:rFonts w:asciiTheme="minorHAnsi" w:hAnsiTheme="minorHAnsi" w:cstheme="minorHAnsi"/>
        </w:rPr>
        <w:t>offence.</w:t>
      </w:r>
    </w:p>
    <w:p w14:paraId="2904BA50" w14:textId="77777777" w:rsidR="004C1E82" w:rsidRPr="004C1E82" w:rsidRDefault="004C1E82" w:rsidP="004C1E82">
      <w:pPr>
        <w:pStyle w:val="ListParagraph"/>
        <w:numPr>
          <w:ilvl w:val="0"/>
          <w:numId w:val="15"/>
        </w:numPr>
        <w:spacing w:line="278" w:lineRule="auto"/>
        <w:jc w:val="both"/>
        <w:rPr>
          <w:rFonts w:asciiTheme="minorHAnsi" w:hAnsiTheme="minorHAnsi" w:cstheme="minorHAnsi"/>
        </w:rPr>
      </w:pPr>
      <w:r w:rsidRPr="004C1E82">
        <w:rPr>
          <w:rFonts w:asciiTheme="minorHAnsi" w:hAnsiTheme="minorHAnsi" w:cstheme="minorHAnsi"/>
        </w:rPr>
        <w:t>Any person wh</w:t>
      </w:r>
      <w:r>
        <w:rPr>
          <w:rFonts w:asciiTheme="minorHAnsi" w:hAnsiTheme="minorHAnsi" w:cstheme="minorHAnsi"/>
        </w:rPr>
        <w:t>o</w:t>
      </w:r>
      <w:r w:rsidRPr="004C1E82">
        <w:rPr>
          <w:rFonts w:asciiTheme="minorHAnsi" w:hAnsiTheme="minorHAnsi" w:cstheme="minorHAnsi"/>
        </w:rPr>
        <w:t xml:space="preserve"> is currently being investigated by Police for a sexual offence, although charges may not have been laid; and</w:t>
      </w:r>
    </w:p>
    <w:p w14:paraId="356C5220" w14:textId="7CA47D07" w:rsidR="004C1E82" w:rsidRDefault="004C1E82" w:rsidP="004C1E82">
      <w:pPr>
        <w:pStyle w:val="ListParagraph"/>
        <w:numPr>
          <w:ilvl w:val="0"/>
          <w:numId w:val="15"/>
        </w:numPr>
        <w:spacing w:line="278" w:lineRule="auto"/>
        <w:jc w:val="both"/>
        <w:rPr>
          <w:rFonts w:asciiTheme="minorHAnsi" w:hAnsiTheme="minorHAnsi" w:cstheme="minorHAnsi"/>
        </w:rPr>
      </w:pPr>
      <w:r w:rsidRPr="004C1E82">
        <w:rPr>
          <w:rFonts w:asciiTheme="minorHAnsi" w:hAnsiTheme="minorHAnsi" w:cstheme="minorHAnsi"/>
        </w:rPr>
        <w:t>Any person deemed to be a risk to the safety of children</w:t>
      </w:r>
      <w:r w:rsidR="00161C1E">
        <w:rPr>
          <w:rFonts w:asciiTheme="minorHAnsi" w:hAnsiTheme="minorHAnsi" w:cstheme="minorHAnsi"/>
        </w:rPr>
        <w:t>, young people, and adults at risk</w:t>
      </w:r>
      <w:r w:rsidRPr="004C1E82">
        <w:rPr>
          <w:rFonts w:asciiTheme="minorHAnsi" w:hAnsiTheme="minorHAnsi" w:cstheme="minorHAnsi"/>
        </w:rPr>
        <w:t xml:space="preserve"> because of an adverse finding of sexual misco</w:t>
      </w:r>
      <w:r>
        <w:rPr>
          <w:rFonts w:asciiTheme="minorHAnsi" w:hAnsiTheme="minorHAnsi" w:cstheme="minorHAnsi"/>
        </w:rPr>
        <w:t>nd</w:t>
      </w:r>
      <w:r w:rsidRPr="004C1E82">
        <w:rPr>
          <w:rFonts w:asciiTheme="minorHAnsi" w:hAnsiTheme="minorHAnsi" w:cstheme="minorHAnsi"/>
        </w:rPr>
        <w:t>u</w:t>
      </w:r>
      <w:r>
        <w:rPr>
          <w:rFonts w:asciiTheme="minorHAnsi" w:hAnsiTheme="minorHAnsi" w:cstheme="minorHAnsi"/>
        </w:rPr>
        <w:t>c</w:t>
      </w:r>
      <w:r w:rsidRPr="004C1E82">
        <w:rPr>
          <w:rFonts w:asciiTheme="minorHAnsi" w:hAnsiTheme="minorHAnsi" w:cstheme="minorHAnsi"/>
        </w:rPr>
        <w:t xml:space="preserve">t in a workplace investigation. This finding has resulted in a </w:t>
      </w:r>
      <w:r>
        <w:rPr>
          <w:rFonts w:asciiTheme="minorHAnsi" w:hAnsiTheme="minorHAnsi" w:cstheme="minorHAnsi"/>
        </w:rPr>
        <w:t>Working with Children Check</w:t>
      </w:r>
      <w:r w:rsidR="00B60E78">
        <w:rPr>
          <w:rFonts w:asciiTheme="minorHAnsi" w:hAnsiTheme="minorHAnsi" w:cstheme="minorHAnsi"/>
        </w:rPr>
        <w:t xml:space="preserve"> being revoked, cancelled or a</w:t>
      </w:r>
      <w:r w:rsidR="00FB56AD">
        <w:rPr>
          <w:rFonts w:asciiTheme="minorHAnsi" w:hAnsiTheme="minorHAnsi" w:cstheme="minorHAnsi"/>
        </w:rPr>
        <w:t xml:space="preserve">n exclusion </w:t>
      </w:r>
      <w:r w:rsidR="00B60E78">
        <w:rPr>
          <w:rFonts w:asciiTheme="minorHAnsi" w:hAnsiTheme="minorHAnsi" w:cstheme="minorHAnsi"/>
        </w:rPr>
        <w:t xml:space="preserve">notice </w:t>
      </w:r>
      <w:r w:rsidR="001B5A5A">
        <w:rPr>
          <w:rFonts w:asciiTheme="minorHAnsi" w:hAnsiTheme="minorHAnsi" w:cstheme="minorHAnsi"/>
        </w:rPr>
        <w:t>issued.</w:t>
      </w:r>
    </w:p>
    <w:p w14:paraId="17975EE8" w14:textId="77777777" w:rsidR="00554E59" w:rsidRPr="00554E59" w:rsidRDefault="00554E59" w:rsidP="00554E59">
      <w:pPr>
        <w:spacing w:line="278" w:lineRule="auto"/>
        <w:jc w:val="both"/>
        <w:rPr>
          <w:rFonts w:asciiTheme="minorHAnsi" w:hAnsiTheme="minorHAnsi" w:cstheme="minorHAnsi"/>
        </w:rPr>
      </w:pPr>
    </w:p>
    <w:p w14:paraId="2520B67C" w14:textId="77777777" w:rsidR="004C1E82" w:rsidRDefault="004C1E82" w:rsidP="004C1E82">
      <w:pPr>
        <w:spacing w:line="278" w:lineRule="auto"/>
        <w:ind w:left="993"/>
        <w:jc w:val="both"/>
        <w:rPr>
          <w:rFonts w:asciiTheme="minorHAnsi" w:hAnsiTheme="minorHAnsi" w:cstheme="minorHAnsi"/>
          <w:b/>
          <w:sz w:val="22"/>
          <w:szCs w:val="22"/>
        </w:rPr>
      </w:pPr>
      <w:r w:rsidRPr="004C1E82">
        <w:rPr>
          <w:rFonts w:asciiTheme="minorHAnsi" w:hAnsiTheme="minorHAnsi" w:cstheme="minorHAnsi"/>
          <w:b/>
          <w:sz w:val="22"/>
          <w:szCs w:val="22"/>
        </w:rPr>
        <w:t xml:space="preserve">Meetings </w:t>
      </w:r>
    </w:p>
    <w:p w14:paraId="73058278" w14:textId="77777777" w:rsidR="004C1E82" w:rsidRDefault="004C1E82" w:rsidP="004C1E82">
      <w:pPr>
        <w:spacing w:line="278" w:lineRule="auto"/>
        <w:ind w:left="993"/>
        <w:jc w:val="both"/>
        <w:rPr>
          <w:rFonts w:asciiTheme="minorHAnsi" w:hAnsiTheme="minorHAnsi" w:cstheme="minorHAnsi"/>
          <w:b/>
          <w:sz w:val="22"/>
          <w:szCs w:val="22"/>
        </w:rPr>
      </w:pPr>
    </w:p>
    <w:p w14:paraId="356B241D" w14:textId="6A39288A" w:rsidR="008D4258" w:rsidRDefault="004C1E82" w:rsidP="004C1E82">
      <w:pPr>
        <w:spacing w:line="278" w:lineRule="auto"/>
        <w:ind w:left="993"/>
        <w:jc w:val="both"/>
        <w:rPr>
          <w:rFonts w:asciiTheme="minorHAnsi" w:hAnsiTheme="minorHAnsi" w:cstheme="minorHAnsi"/>
          <w:sz w:val="22"/>
          <w:szCs w:val="22"/>
        </w:rPr>
      </w:pPr>
      <w:r>
        <w:rPr>
          <w:rFonts w:asciiTheme="minorHAnsi" w:hAnsiTheme="minorHAnsi" w:cstheme="minorHAnsi"/>
          <w:sz w:val="22"/>
          <w:szCs w:val="22"/>
        </w:rPr>
        <w:t xml:space="preserve">An initial meeting is organised between the </w:t>
      </w:r>
      <w:r w:rsidR="000A5604">
        <w:rPr>
          <w:rFonts w:asciiTheme="minorHAnsi" w:hAnsiTheme="minorHAnsi" w:cstheme="minorHAnsi"/>
          <w:sz w:val="22"/>
          <w:szCs w:val="22"/>
        </w:rPr>
        <w:t>individual</w:t>
      </w:r>
      <w:r>
        <w:rPr>
          <w:rFonts w:asciiTheme="minorHAnsi" w:hAnsiTheme="minorHAnsi" w:cstheme="minorHAnsi"/>
          <w:sz w:val="22"/>
          <w:szCs w:val="22"/>
        </w:rPr>
        <w:t xml:space="preserve">, parish priest, parole officer (where applicable), </w:t>
      </w:r>
      <w:r w:rsidR="00880140">
        <w:rPr>
          <w:rFonts w:asciiTheme="minorHAnsi" w:hAnsiTheme="minorHAnsi" w:cstheme="minorHAnsi"/>
          <w:sz w:val="22"/>
          <w:szCs w:val="22"/>
        </w:rPr>
        <w:t xml:space="preserve">and </w:t>
      </w:r>
      <w:r>
        <w:rPr>
          <w:rFonts w:asciiTheme="minorHAnsi" w:hAnsiTheme="minorHAnsi" w:cstheme="minorHAnsi"/>
          <w:sz w:val="22"/>
          <w:szCs w:val="22"/>
        </w:rPr>
        <w:t xml:space="preserve">the </w:t>
      </w:r>
      <w:r w:rsidR="00B60E78">
        <w:rPr>
          <w:rFonts w:asciiTheme="minorHAnsi" w:hAnsiTheme="minorHAnsi"/>
          <w:sz w:val="22"/>
          <w:szCs w:val="22"/>
        </w:rPr>
        <w:t>Safeguarding Co-ordinator of the Diocese</w:t>
      </w:r>
      <w:r w:rsidR="00696B2A">
        <w:rPr>
          <w:rFonts w:asciiTheme="minorHAnsi" w:hAnsiTheme="minorHAnsi" w:cstheme="minorHAnsi"/>
          <w:sz w:val="22"/>
          <w:szCs w:val="22"/>
        </w:rPr>
        <w:t xml:space="preserve"> </w:t>
      </w:r>
      <w:r w:rsidR="008D4258">
        <w:rPr>
          <w:rFonts w:asciiTheme="minorHAnsi" w:hAnsiTheme="minorHAnsi" w:cstheme="minorHAnsi"/>
          <w:sz w:val="22"/>
          <w:szCs w:val="22"/>
        </w:rPr>
        <w:t>to explain the process and gain the person’s consent and full co-operation. A diocesan nominated professional may also be nominated to provide expert guidance with regards to sex offenders.</w:t>
      </w:r>
    </w:p>
    <w:p w14:paraId="6A554360" w14:textId="77777777" w:rsidR="008D4258" w:rsidRDefault="008D4258" w:rsidP="004C1E82">
      <w:pPr>
        <w:spacing w:line="278" w:lineRule="auto"/>
        <w:ind w:left="993"/>
        <w:jc w:val="both"/>
        <w:rPr>
          <w:rFonts w:asciiTheme="minorHAnsi" w:hAnsiTheme="minorHAnsi" w:cstheme="minorHAnsi"/>
          <w:sz w:val="22"/>
          <w:szCs w:val="22"/>
        </w:rPr>
      </w:pPr>
    </w:p>
    <w:p w14:paraId="6406A7B8" w14:textId="001C679A" w:rsidR="008D4258" w:rsidRDefault="008D4258" w:rsidP="3AA8092A">
      <w:pPr>
        <w:spacing w:line="278" w:lineRule="auto"/>
        <w:ind w:left="993"/>
        <w:jc w:val="both"/>
        <w:rPr>
          <w:rFonts w:asciiTheme="minorHAnsi" w:hAnsiTheme="minorHAnsi" w:cstheme="minorBidi"/>
          <w:sz w:val="22"/>
          <w:szCs w:val="22"/>
        </w:rPr>
      </w:pPr>
      <w:r w:rsidRPr="3AA8092A">
        <w:rPr>
          <w:rFonts w:asciiTheme="minorHAnsi" w:hAnsiTheme="minorHAnsi" w:cstheme="minorBidi"/>
          <w:sz w:val="22"/>
          <w:szCs w:val="22"/>
        </w:rPr>
        <w:t xml:space="preserve">If the </w:t>
      </w:r>
      <w:r w:rsidR="000A5604" w:rsidRPr="3AA8092A">
        <w:rPr>
          <w:rFonts w:asciiTheme="minorHAnsi" w:hAnsiTheme="minorHAnsi" w:cstheme="minorBidi"/>
          <w:sz w:val="22"/>
          <w:szCs w:val="22"/>
        </w:rPr>
        <w:t xml:space="preserve">individual </w:t>
      </w:r>
      <w:r w:rsidRPr="3AA8092A">
        <w:rPr>
          <w:rFonts w:asciiTheme="minorHAnsi" w:hAnsiTheme="minorHAnsi" w:cstheme="minorBidi"/>
          <w:sz w:val="22"/>
          <w:szCs w:val="22"/>
        </w:rPr>
        <w:t xml:space="preserve">is a member of a </w:t>
      </w:r>
      <w:bookmarkStart w:id="1" w:name="_Int_QftoGo2c"/>
      <w:r w:rsidRPr="3AA8092A">
        <w:rPr>
          <w:rFonts w:asciiTheme="minorHAnsi" w:hAnsiTheme="minorHAnsi" w:cstheme="minorBidi"/>
          <w:sz w:val="22"/>
          <w:szCs w:val="22"/>
        </w:rPr>
        <w:t>Religious</w:t>
      </w:r>
      <w:bookmarkEnd w:id="1"/>
      <w:r w:rsidRPr="3AA8092A">
        <w:rPr>
          <w:rFonts w:asciiTheme="minorHAnsi" w:hAnsiTheme="minorHAnsi" w:cstheme="minorBidi"/>
          <w:sz w:val="22"/>
          <w:szCs w:val="22"/>
        </w:rPr>
        <w:t xml:space="preserve"> institute the meeting must also involve the Congregational Leader or their delegate.</w:t>
      </w:r>
    </w:p>
    <w:p w14:paraId="6E5D229F" w14:textId="77777777" w:rsidR="008D4258" w:rsidRDefault="008D4258" w:rsidP="004C1E82">
      <w:pPr>
        <w:spacing w:line="278" w:lineRule="auto"/>
        <w:ind w:left="993"/>
        <w:jc w:val="both"/>
        <w:rPr>
          <w:rFonts w:asciiTheme="minorHAnsi" w:hAnsiTheme="minorHAnsi" w:cstheme="minorHAnsi"/>
          <w:sz w:val="22"/>
          <w:szCs w:val="22"/>
        </w:rPr>
      </w:pPr>
    </w:p>
    <w:p w14:paraId="0606135E" w14:textId="77777777" w:rsidR="004C1E82" w:rsidRDefault="008D4258" w:rsidP="004C1E82">
      <w:pPr>
        <w:spacing w:line="278" w:lineRule="auto"/>
        <w:ind w:left="993"/>
        <w:jc w:val="both"/>
        <w:rPr>
          <w:rFonts w:asciiTheme="minorHAnsi" w:hAnsiTheme="minorHAnsi" w:cstheme="minorHAnsi"/>
          <w:sz w:val="22"/>
          <w:szCs w:val="22"/>
        </w:rPr>
      </w:pPr>
      <w:r>
        <w:rPr>
          <w:rFonts w:asciiTheme="minorHAnsi" w:hAnsiTheme="minorHAnsi" w:cstheme="minorHAnsi"/>
          <w:sz w:val="22"/>
          <w:szCs w:val="22"/>
        </w:rPr>
        <w:t xml:space="preserve">Further meetings may be required to finalise safety arrangements and monitor progress. </w:t>
      </w:r>
    </w:p>
    <w:p w14:paraId="3221BC50" w14:textId="77777777" w:rsidR="008D4258" w:rsidRDefault="008D4258" w:rsidP="004C1E82">
      <w:pPr>
        <w:spacing w:line="278" w:lineRule="auto"/>
        <w:ind w:left="993"/>
        <w:jc w:val="both"/>
        <w:rPr>
          <w:rFonts w:asciiTheme="minorHAnsi" w:hAnsiTheme="minorHAnsi" w:cstheme="minorHAnsi"/>
          <w:sz w:val="22"/>
          <w:szCs w:val="22"/>
        </w:rPr>
      </w:pPr>
    </w:p>
    <w:p w14:paraId="5342279F" w14:textId="77777777" w:rsidR="008D4258" w:rsidRDefault="008D4258" w:rsidP="004C1E82">
      <w:pPr>
        <w:spacing w:line="278" w:lineRule="auto"/>
        <w:ind w:left="993"/>
        <w:jc w:val="both"/>
        <w:rPr>
          <w:rFonts w:asciiTheme="minorHAnsi" w:hAnsiTheme="minorHAnsi" w:cstheme="minorHAnsi"/>
          <w:b/>
          <w:sz w:val="22"/>
          <w:szCs w:val="22"/>
        </w:rPr>
      </w:pPr>
      <w:r w:rsidRPr="008D4258">
        <w:rPr>
          <w:rFonts w:asciiTheme="minorHAnsi" w:hAnsiTheme="minorHAnsi" w:cstheme="minorHAnsi"/>
          <w:b/>
          <w:sz w:val="22"/>
          <w:szCs w:val="22"/>
        </w:rPr>
        <w:t>Initial Risk Assessment</w:t>
      </w:r>
    </w:p>
    <w:p w14:paraId="39338E5C" w14:textId="2AD21C60" w:rsidR="008D4258" w:rsidRDefault="00707575" w:rsidP="004C1E82">
      <w:pPr>
        <w:spacing w:line="278" w:lineRule="auto"/>
        <w:ind w:left="993"/>
        <w:jc w:val="both"/>
        <w:rPr>
          <w:rFonts w:asciiTheme="minorHAnsi" w:hAnsiTheme="minorHAnsi" w:cstheme="minorHAnsi"/>
          <w:sz w:val="22"/>
          <w:szCs w:val="22"/>
        </w:rPr>
      </w:pPr>
      <w:r w:rsidRPr="00707575">
        <w:rPr>
          <w:rFonts w:asciiTheme="minorHAnsi" w:hAnsiTheme="minorHAnsi" w:cstheme="minorHAnsi"/>
          <w:bCs/>
          <w:sz w:val="22"/>
          <w:szCs w:val="22"/>
        </w:rPr>
        <w:t>A</w:t>
      </w:r>
      <w:r w:rsidR="008D4258">
        <w:rPr>
          <w:rFonts w:asciiTheme="minorHAnsi" w:hAnsiTheme="minorHAnsi" w:cstheme="minorHAnsi"/>
          <w:sz w:val="22"/>
          <w:szCs w:val="22"/>
        </w:rPr>
        <w:t xml:space="preserve"> comprehensive </w:t>
      </w:r>
      <w:r>
        <w:rPr>
          <w:rFonts w:asciiTheme="minorHAnsi" w:hAnsiTheme="minorHAnsi" w:cstheme="minorHAnsi"/>
          <w:sz w:val="22"/>
          <w:szCs w:val="22"/>
        </w:rPr>
        <w:t xml:space="preserve">and individualised </w:t>
      </w:r>
      <w:r w:rsidR="008D4258">
        <w:rPr>
          <w:rFonts w:asciiTheme="minorHAnsi" w:hAnsiTheme="minorHAnsi" w:cstheme="minorHAnsi"/>
          <w:sz w:val="22"/>
          <w:szCs w:val="22"/>
        </w:rPr>
        <w:t xml:space="preserve">risk assessment </w:t>
      </w:r>
      <w:r>
        <w:rPr>
          <w:rFonts w:asciiTheme="minorHAnsi" w:hAnsiTheme="minorHAnsi" w:cstheme="minorHAnsi"/>
          <w:sz w:val="22"/>
          <w:szCs w:val="22"/>
        </w:rPr>
        <w:t>needs to be done that is multi-faceted and takes into account:</w:t>
      </w:r>
    </w:p>
    <w:p w14:paraId="09E91EE4" w14:textId="77777777" w:rsidR="008D4258" w:rsidRDefault="008D4258" w:rsidP="004C1E82">
      <w:pPr>
        <w:spacing w:line="278" w:lineRule="auto"/>
        <w:ind w:left="993"/>
        <w:jc w:val="both"/>
        <w:rPr>
          <w:rFonts w:asciiTheme="minorHAnsi" w:hAnsiTheme="minorHAnsi" w:cstheme="minorHAnsi"/>
          <w:sz w:val="22"/>
          <w:szCs w:val="22"/>
        </w:rPr>
      </w:pPr>
    </w:p>
    <w:p w14:paraId="4F52BE89" w14:textId="77777777" w:rsidR="008D4258" w:rsidRDefault="008D4258" w:rsidP="00DF689B">
      <w:pPr>
        <w:pStyle w:val="ListParagraph"/>
        <w:numPr>
          <w:ilvl w:val="0"/>
          <w:numId w:val="16"/>
        </w:numPr>
        <w:spacing w:line="278" w:lineRule="auto"/>
        <w:ind w:left="993"/>
        <w:jc w:val="both"/>
        <w:rPr>
          <w:rFonts w:asciiTheme="minorHAnsi" w:hAnsiTheme="minorHAnsi" w:cstheme="minorHAnsi"/>
        </w:rPr>
      </w:pPr>
      <w:r>
        <w:rPr>
          <w:rFonts w:asciiTheme="minorHAnsi" w:hAnsiTheme="minorHAnsi" w:cstheme="minorHAnsi"/>
        </w:rPr>
        <w:t xml:space="preserve">Individual’s risk of re-offending. This takes into account the static risks which are historical and unchangeable and have to do with the person’s history (past offences) and the characteristics of the offence situation (number of victims, presence of violence etc.) and dynamic risks which are changeable and relate to the current life </w:t>
      </w:r>
      <w:r>
        <w:rPr>
          <w:rFonts w:asciiTheme="minorHAnsi" w:hAnsiTheme="minorHAnsi" w:cstheme="minorHAnsi"/>
        </w:rPr>
        <w:lastRenderedPageBreak/>
        <w:t>circumstances of the individual (use of al</w:t>
      </w:r>
      <w:r w:rsidR="00DF689B">
        <w:rPr>
          <w:rFonts w:asciiTheme="minorHAnsi" w:hAnsiTheme="minorHAnsi" w:cstheme="minorHAnsi"/>
        </w:rPr>
        <w:t>cohol, relationship breakdown etc.) it should be noted that even though an individual shows a “spirit filled” conversion they still may pose a risk.</w:t>
      </w:r>
    </w:p>
    <w:p w14:paraId="34645FF8" w14:textId="1D51EF18" w:rsidR="00DF689B" w:rsidRDefault="00DF689B" w:rsidP="00DF689B">
      <w:pPr>
        <w:pStyle w:val="ListParagraph"/>
        <w:numPr>
          <w:ilvl w:val="0"/>
          <w:numId w:val="16"/>
        </w:numPr>
        <w:spacing w:line="278" w:lineRule="auto"/>
        <w:ind w:left="993"/>
        <w:jc w:val="both"/>
        <w:rPr>
          <w:rFonts w:asciiTheme="minorHAnsi" w:hAnsiTheme="minorHAnsi" w:cstheme="minorHAnsi"/>
        </w:rPr>
      </w:pPr>
      <w:r>
        <w:rPr>
          <w:rFonts w:asciiTheme="minorHAnsi" w:hAnsiTheme="minorHAnsi" w:cstheme="minorHAnsi"/>
        </w:rPr>
        <w:t xml:space="preserve">Situational risks of the church setting such as possible areas of proximity to children, </w:t>
      </w:r>
      <w:r w:rsidR="00050A0A">
        <w:rPr>
          <w:rFonts w:asciiTheme="minorHAnsi" w:hAnsiTheme="minorHAnsi" w:cstheme="minorHAnsi"/>
        </w:rPr>
        <w:t xml:space="preserve">young people and adults at risk, </w:t>
      </w:r>
      <w:r>
        <w:rPr>
          <w:rFonts w:asciiTheme="minorHAnsi" w:hAnsiTheme="minorHAnsi" w:cstheme="minorHAnsi"/>
        </w:rPr>
        <w:t xml:space="preserve">meeting rooms for children’s liturgy, etc. The Catholic Church, following the example of Jesus Christ, welcomes all people. There is also an obligation for all of the faithful to attend the celebration </w:t>
      </w:r>
      <w:r w:rsidR="001D6911">
        <w:rPr>
          <w:rFonts w:asciiTheme="minorHAnsi" w:hAnsiTheme="minorHAnsi" w:cstheme="minorHAnsi"/>
        </w:rPr>
        <w:t>of</w:t>
      </w:r>
      <w:r>
        <w:rPr>
          <w:rFonts w:asciiTheme="minorHAnsi" w:hAnsiTheme="minorHAnsi" w:cstheme="minorHAnsi"/>
        </w:rPr>
        <w:t xml:space="preserve"> the Eucharist on Sunday’s.</w:t>
      </w:r>
    </w:p>
    <w:p w14:paraId="09C26A8A" w14:textId="09FEC943" w:rsidR="00DF689B" w:rsidRDefault="00DF689B" w:rsidP="00DF689B">
      <w:pPr>
        <w:pStyle w:val="ListParagraph"/>
        <w:numPr>
          <w:ilvl w:val="0"/>
          <w:numId w:val="16"/>
        </w:numPr>
        <w:spacing w:line="278" w:lineRule="auto"/>
        <w:ind w:left="993"/>
        <w:jc w:val="both"/>
        <w:rPr>
          <w:rFonts w:asciiTheme="minorHAnsi" w:hAnsiTheme="minorHAnsi" w:cstheme="minorHAnsi"/>
        </w:rPr>
      </w:pPr>
      <w:r>
        <w:rPr>
          <w:rFonts w:asciiTheme="minorHAnsi" w:hAnsiTheme="minorHAnsi" w:cstheme="minorHAnsi"/>
        </w:rPr>
        <w:t>Readiness of the parish and its ability to maintain a long-term plan. For example, if the risk is deemed unacceptable due to children</w:t>
      </w:r>
      <w:r w:rsidR="00050A0A">
        <w:rPr>
          <w:rFonts w:asciiTheme="minorHAnsi" w:hAnsiTheme="minorHAnsi" w:cstheme="minorHAnsi"/>
        </w:rPr>
        <w:t xml:space="preserve">, young </w:t>
      </w:r>
      <w:r w:rsidR="00880140">
        <w:rPr>
          <w:rFonts w:asciiTheme="minorHAnsi" w:hAnsiTheme="minorHAnsi" w:cstheme="minorHAnsi"/>
        </w:rPr>
        <w:t>people,</w:t>
      </w:r>
      <w:r w:rsidR="00050A0A">
        <w:rPr>
          <w:rFonts w:asciiTheme="minorHAnsi" w:hAnsiTheme="minorHAnsi" w:cstheme="minorHAnsi"/>
        </w:rPr>
        <w:t xml:space="preserve"> and adults at risk</w:t>
      </w:r>
      <w:r>
        <w:rPr>
          <w:rFonts w:asciiTheme="minorHAnsi" w:hAnsiTheme="minorHAnsi" w:cstheme="minorHAnsi"/>
        </w:rPr>
        <w:t xml:space="preserve"> in attendance then an alternative should be explored. This could include seeking the help of a neighbouring </w:t>
      </w:r>
      <w:r w:rsidR="008C08FC">
        <w:rPr>
          <w:rFonts w:asciiTheme="minorHAnsi" w:hAnsiTheme="minorHAnsi" w:cstheme="minorHAnsi"/>
        </w:rPr>
        <w:t>church</w:t>
      </w:r>
      <w:r>
        <w:rPr>
          <w:rFonts w:asciiTheme="minorHAnsi" w:hAnsiTheme="minorHAnsi" w:cstheme="minorHAnsi"/>
        </w:rPr>
        <w:t>.</w:t>
      </w:r>
    </w:p>
    <w:p w14:paraId="027DE184" w14:textId="77777777" w:rsidR="003125FC" w:rsidRPr="003125FC" w:rsidRDefault="003125FC" w:rsidP="003125FC">
      <w:pPr>
        <w:spacing w:line="278" w:lineRule="auto"/>
        <w:jc w:val="both"/>
        <w:rPr>
          <w:rFonts w:asciiTheme="minorHAnsi" w:hAnsiTheme="minorHAnsi" w:cstheme="minorHAnsi"/>
        </w:rPr>
      </w:pPr>
    </w:p>
    <w:p w14:paraId="32412CF7" w14:textId="3322E6C2" w:rsidR="003125FC" w:rsidRPr="00CD3E55" w:rsidRDefault="003125FC" w:rsidP="003125FC">
      <w:pPr>
        <w:pStyle w:val="BodyText"/>
        <w:spacing w:line="276" w:lineRule="auto"/>
        <w:ind w:left="993"/>
        <w:rPr>
          <w:rFonts w:asciiTheme="minorHAnsi" w:hAnsiTheme="minorHAnsi"/>
        </w:rPr>
      </w:pPr>
      <w:r w:rsidRPr="00CD3E55">
        <w:rPr>
          <w:rFonts w:asciiTheme="minorHAnsi" w:hAnsiTheme="minorHAnsi"/>
        </w:rPr>
        <w:t xml:space="preserve">In collaboration with the </w:t>
      </w:r>
      <w:r w:rsidR="00625B27">
        <w:rPr>
          <w:rFonts w:asciiTheme="minorHAnsi" w:hAnsiTheme="minorHAnsi"/>
        </w:rPr>
        <w:t>individual,</w:t>
      </w:r>
      <w:r w:rsidRPr="00CD3E55">
        <w:rPr>
          <w:rFonts w:asciiTheme="minorHAnsi" w:hAnsiTheme="minorHAnsi"/>
        </w:rPr>
        <w:t xml:space="preserve"> this risk assessment should be conducted by an independent professional with expertise in risk management of known sex offenders. It may require a psychological assessment.</w:t>
      </w:r>
    </w:p>
    <w:p w14:paraId="0966D96D" w14:textId="202DF1B1" w:rsidR="003125FC" w:rsidRPr="0078285D" w:rsidRDefault="003125FC" w:rsidP="3AA8092A">
      <w:pPr>
        <w:pStyle w:val="BodyText"/>
        <w:spacing w:line="276" w:lineRule="auto"/>
        <w:ind w:left="993"/>
        <w:rPr>
          <w:rFonts w:asciiTheme="minorHAnsi" w:hAnsiTheme="minorHAnsi"/>
        </w:rPr>
      </w:pPr>
      <w:r w:rsidRPr="3AA8092A">
        <w:rPr>
          <w:rFonts w:asciiTheme="minorHAnsi" w:hAnsiTheme="minorHAnsi"/>
        </w:rPr>
        <w:t xml:space="preserve">It is important to </w:t>
      </w:r>
      <w:r w:rsidR="4960D1EF" w:rsidRPr="3AA8092A">
        <w:rPr>
          <w:rFonts w:asciiTheme="minorHAnsi" w:hAnsiTheme="minorHAnsi"/>
        </w:rPr>
        <w:t>note that</w:t>
      </w:r>
      <w:r w:rsidRPr="3AA8092A">
        <w:rPr>
          <w:rFonts w:asciiTheme="minorHAnsi" w:hAnsiTheme="minorHAnsi"/>
        </w:rPr>
        <w:t xml:space="preserve"> risk assessment and management is a complex, dynamic and ongoing process but it cannot completely eliminate risk.</w:t>
      </w:r>
    </w:p>
    <w:p w14:paraId="49AFDEF9" w14:textId="77777777" w:rsidR="00DF689B" w:rsidRDefault="00DF689B" w:rsidP="00DF689B">
      <w:pPr>
        <w:spacing w:line="278" w:lineRule="auto"/>
        <w:jc w:val="both"/>
        <w:rPr>
          <w:rFonts w:asciiTheme="minorHAnsi" w:hAnsiTheme="minorHAnsi" w:cstheme="minorHAnsi"/>
        </w:rPr>
      </w:pPr>
    </w:p>
    <w:p w14:paraId="7B09CF05" w14:textId="77777777" w:rsidR="006B77AA" w:rsidRDefault="006B77AA" w:rsidP="003125FC">
      <w:pPr>
        <w:pStyle w:val="Heading2"/>
        <w:ind w:left="993" w:right="794"/>
        <w:jc w:val="both"/>
        <w:rPr>
          <w:rFonts w:asciiTheme="minorHAnsi" w:hAnsiTheme="minorHAnsi" w:cstheme="minorHAnsi"/>
        </w:rPr>
      </w:pPr>
      <w:r w:rsidRPr="0078285D">
        <w:rPr>
          <w:rFonts w:asciiTheme="minorHAnsi" w:hAnsiTheme="minorHAnsi" w:cstheme="minorHAnsi"/>
        </w:rPr>
        <w:t xml:space="preserve">Individual Safety Agreement </w:t>
      </w:r>
    </w:p>
    <w:p w14:paraId="4257E77B" w14:textId="77777777" w:rsidR="006F1C60" w:rsidRPr="0078285D" w:rsidRDefault="006F1C60" w:rsidP="006B77AA">
      <w:pPr>
        <w:pStyle w:val="Heading2"/>
        <w:ind w:left="1134" w:right="794"/>
        <w:jc w:val="both"/>
        <w:rPr>
          <w:rFonts w:asciiTheme="minorHAnsi" w:hAnsiTheme="minorHAnsi" w:cstheme="minorHAnsi"/>
        </w:rPr>
      </w:pPr>
    </w:p>
    <w:p w14:paraId="41582C7B" w14:textId="736FD044" w:rsidR="006B77AA" w:rsidRPr="0078285D" w:rsidRDefault="006B77AA" w:rsidP="003125FC">
      <w:pPr>
        <w:pStyle w:val="BodyText"/>
        <w:spacing w:line="276" w:lineRule="auto"/>
        <w:ind w:left="993"/>
        <w:rPr>
          <w:rFonts w:asciiTheme="minorHAnsi" w:hAnsiTheme="minorHAnsi"/>
        </w:rPr>
      </w:pPr>
      <w:r w:rsidRPr="0078285D">
        <w:rPr>
          <w:rFonts w:asciiTheme="minorHAnsi" w:hAnsiTheme="minorHAnsi"/>
        </w:rPr>
        <w:t xml:space="preserve">An Individual Safety Agreement </w:t>
      </w:r>
      <w:r w:rsidRPr="00AF75D6">
        <w:rPr>
          <w:rFonts w:asciiTheme="minorHAnsi" w:hAnsiTheme="minorHAnsi"/>
        </w:rPr>
        <w:t xml:space="preserve">should be formed by the </w:t>
      </w:r>
      <w:r w:rsidR="004B792A">
        <w:rPr>
          <w:rFonts w:asciiTheme="minorHAnsi" w:hAnsiTheme="minorHAnsi"/>
        </w:rPr>
        <w:t>p</w:t>
      </w:r>
      <w:r w:rsidRPr="00AF75D6">
        <w:rPr>
          <w:rFonts w:asciiTheme="minorHAnsi" w:hAnsiTheme="minorHAnsi"/>
        </w:rPr>
        <w:t xml:space="preserve">arish </w:t>
      </w:r>
      <w:r w:rsidR="004B792A">
        <w:rPr>
          <w:rFonts w:asciiTheme="minorHAnsi" w:hAnsiTheme="minorHAnsi"/>
        </w:rPr>
        <w:t>p</w:t>
      </w:r>
      <w:r w:rsidRPr="00AF75D6">
        <w:rPr>
          <w:rFonts w:asciiTheme="minorHAnsi" w:hAnsiTheme="minorHAnsi"/>
        </w:rPr>
        <w:t xml:space="preserve">riest and </w:t>
      </w:r>
      <w:r w:rsidR="00696B2A">
        <w:rPr>
          <w:rFonts w:asciiTheme="minorHAnsi" w:hAnsiTheme="minorHAnsi"/>
        </w:rPr>
        <w:t xml:space="preserve">the </w:t>
      </w:r>
      <w:r w:rsidR="00050A0A">
        <w:rPr>
          <w:rFonts w:asciiTheme="minorHAnsi" w:hAnsiTheme="minorHAnsi"/>
        </w:rPr>
        <w:t>Safeguarding Co-ordinator of the Diocese</w:t>
      </w:r>
      <w:r w:rsidRPr="0078285D">
        <w:rPr>
          <w:rFonts w:asciiTheme="minorHAnsi" w:hAnsiTheme="minorHAnsi"/>
        </w:rPr>
        <w:t>. It will be written in accordance with the initial risk assessment and risk management strategies agreed upon by all relevant parties.</w:t>
      </w:r>
    </w:p>
    <w:p w14:paraId="6EAF3981" w14:textId="1DB5479A" w:rsidR="006B77AA" w:rsidRDefault="006B77AA" w:rsidP="003125FC">
      <w:pPr>
        <w:pStyle w:val="BodyText"/>
        <w:spacing w:line="276" w:lineRule="auto"/>
        <w:ind w:left="993"/>
        <w:rPr>
          <w:rFonts w:asciiTheme="minorHAnsi" w:hAnsiTheme="minorHAnsi"/>
        </w:rPr>
      </w:pPr>
      <w:r w:rsidRPr="0078285D">
        <w:rPr>
          <w:rFonts w:asciiTheme="minorHAnsi" w:hAnsiTheme="minorHAnsi"/>
        </w:rPr>
        <w:t xml:space="preserve">The agreement of the </w:t>
      </w:r>
      <w:r w:rsidR="00625B27">
        <w:rPr>
          <w:rFonts w:asciiTheme="minorHAnsi" w:hAnsiTheme="minorHAnsi"/>
        </w:rPr>
        <w:t xml:space="preserve">individual </w:t>
      </w:r>
      <w:r w:rsidRPr="0078285D">
        <w:rPr>
          <w:rFonts w:asciiTheme="minorHAnsi" w:hAnsiTheme="minorHAnsi"/>
        </w:rPr>
        <w:t>to freely commit themselves to abide by the provisions of the Safety Agreement is essential</w:t>
      </w:r>
      <w:r w:rsidR="004B792A">
        <w:rPr>
          <w:rFonts w:asciiTheme="minorHAnsi" w:hAnsiTheme="minorHAnsi"/>
        </w:rPr>
        <w:t xml:space="preserve">. </w:t>
      </w:r>
      <w:r w:rsidR="00050A0A">
        <w:rPr>
          <w:rFonts w:asciiTheme="minorHAnsi" w:hAnsiTheme="minorHAnsi"/>
        </w:rPr>
        <w:t>O</w:t>
      </w:r>
      <w:r w:rsidR="00050A0A" w:rsidRPr="0078285D">
        <w:rPr>
          <w:rFonts w:asciiTheme="minorHAnsi" w:hAnsiTheme="minorHAnsi"/>
        </w:rPr>
        <w:t>therwise,</w:t>
      </w:r>
      <w:r w:rsidRPr="0078285D">
        <w:rPr>
          <w:rFonts w:asciiTheme="minorHAnsi" w:hAnsiTheme="minorHAnsi"/>
        </w:rPr>
        <w:t xml:space="preserve"> the Church Authority has no alternative but to exclude the individual from parish property.</w:t>
      </w:r>
    </w:p>
    <w:p w14:paraId="533E0D5D" w14:textId="77777777" w:rsidR="006B77AA" w:rsidRPr="0078285D" w:rsidRDefault="006B77AA" w:rsidP="006B77AA">
      <w:pPr>
        <w:pStyle w:val="BodyText"/>
        <w:spacing w:before="6"/>
        <w:ind w:left="1134" w:right="794"/>
        <w:jc w:val="both"/>
        <w:rPr>
          <w:rFonts w:asciiTheme="minorHAnsi" w:hAnsiTheme="minorHAnsi" w:cstheme="minorHAnsi"/>
          <w:i/>
        </w:rPr>
      </w:pPr>
    </w:p>
    <w:p w14:paraId="0E937A3C" w14:textId="77777777" w:rsidR="006B77AA" w:rsidRPr="0078285D" w:rsidRDefault="006B77AA" w:rsidP="003125FC">
      <w:pPr>
        <w:pStyle w:val="Heading2"/>
        <w:ind w:left="993" w:right="794"/>
        <w:jc w:val="both"/>
        <w:rPr>
          <w:rFonts w:asciiTheme="minorHAnsi" w:hAnsiTheme="minorHAnsi" w:cstheme="minorHAnsi"/>
        </w:rPr>
      </w:pPr>
      <w:r w:rsidRPr="0078285D">
        <w:rPr>
          <w:rFonts w:asciiTheme="minorHAnsi" w:hAnsiTheme="minorHAnsi" w:cstheme="minorHAnsi"/>
        </w:rPr>
        <w:t>Identification of an Accountability Group</w:t>
      </w:r>
    </w:p>
    <w:p w14:paraId="4AC51448" w14:textId="66E6B342" w:rsidR="006B77AA" w:rsidRPr="0078285D" w:rsidRDefault="006B77AA" w:rsidP="003125FC">
      <w:pPr>
        <w:pStyle w:val="BodyText"/>
        <w:spacing w:before="160" w:line="278" w:lineRule="auto"/>
        <w:ind w:left="993" w:right="794"/>
        <w:jc w:val="both"/>
        <w:rPr>
          <w:rFonts w:asciiTheme="minorHAnsi" w:hAnsiTheme="minorHAnsi"/>
        </w:rPr>
      </w:pPr>
      <w:r w:rsidRPr="0078285D">
        <w:rPr>
          <w:rFonts w:asciiTheme="minorHAnsi" w:hAnsiTheme="minorHAnsi" w:cstheme="minorHAnsi"/>
        </w:rPr>
        <w:t>Once</w:t>
      </w:r>
      <w:r w:rsidRPr="0078285D">
        <w:rPr>
          <w:rFonts w:asciiTheme="minorHAnsi" w:hAnsiTheme="minorHAnsi" w:cstheme="minorHAnsi"/>
          <w:spacing w:val="-44"/>
        </w:rPr>
        <w:t xml:space="preserve"> </w:t>
      </w:r>
      <w:r w:rsidRPr="0078285D">
        <w:rPr>
          <w:rFonts w:asciiTheme="minorHAnsi" w:hAnsiTheme="minorHAnsi"/>
        </w:rPr>
        <w:t xml:space="preserve">the </w:t>
      </w:r>
      <w:r w:rsidR="00625B27">
        <w:rPr>
          <w:rFonts w:asciiTheme="minorHAnsi" w:hAnsiTheme="minorHAnsi"/>
        </w:rPr>
        <w:t>individual’s</w:t>
      </w:r>
      <w:r w:rsidRPr="0078285D">
        <w:rPr>
          <w:rFonts w:asciiTheme="minorHAnsi" w:hAnsiTheme="minorHAnsi"/>
        </w:rPr>
        <w:t xml:space="preserve"> consent and full cooperation is gained it would be appropriate to appoint an accountability group within the parish.</w:t>
      </w:r>
    </w:p>
    <w:p w14:paraId="05A7E8C0" w14:textId="60671362" w:rsidR="006B77AA" w:rsidRPr="0078285D" w:rsidRDefault="006B77AA" w:rsidP="003125FC">
      <w:pPr>
        <w:pStyle w:val="BodyText"/>
        <w:ind w:left="993"/>
        <w:rPr>
          <w:rFonts w:asciiTheme="minorHAnsi" w:hAnsiTheme="minorHAnsi"/>
        </w:rPr>
      </w:pPr>
      <w:r w:rsidRPr="0078285D">
        <w:rPr>
          <w:rFonts w:asciiTheme="minorHAnsi" w:hAnsiTheme="minorHAnsi"/>
        </w:rPr>
        <w:t xml:space="preserve">An accountability group is </w:t>
      </w:r>
      <w:r w:rsidR="00880140" w:rsidRPr="0078285D">
        <w:rPr>
          <w:rFonts w:asciiTheme="minorHAnsi" w:hAnsiTheme="minorHAnsi"/>
        </w:rPr>
        <w:t>a few</w:t>
      </w:r>
      <w:r w:rsidRPr="0078285D">
        <w:rPr>
          <w:rFonts w:asciiTheme="minorHAnsi" w:hAnsiTheme="minorHAnsi"/>
        </w:rPr>
        <w:t xml:space="preserve"> pe</w:t>
      </w:r>
      <w:r w:rsidR="00880140">
        <w:rPr>
          <w:rFonts w:asciiTheme="minorHAnsi" w:hAnsiTheme="minorHAnsi"/>
        </w:rPr>
        <w:t>ople</w:t>
      </w:r>
      <w:r w:rsidRPr="0078285D">
        <w:rPr>
          <w:rFonts w:asciiTheme="minorHAnsi" w:hAnsiTheme="minorHAnsi"/>
        </w:rPr>
        <w:t xml:space="preserve"> who agree to enter into a formalised voluntary relationship with </w:t>
      </w:r>
      <w:r w:rsidR="00625B27">
        <w:rPr>
          <w:rFonts w:asciiTheme="minorHAnsi" w:hAnsiTheme="minorHAnsi"/>
        </w:rPr>
        <w:t xml:space="preserve">the individual </w:t>
      </w:r>
      <w:r w:rsidRPr="0078285D">
        <w:rPr>
          <w:rFonts w:asciiTheme="minorHAnsi" w:hAnsiTheme="minorHAnsi"/>
        </w:rPr>
        <w:t>and helps that person to adhere to specific agreed behaviours. The accountability group will help provide support and offer encouragement and maintain appropriate and agreed boundaries.</w:t>
      </w:r>
    </w:p>
    <w:p w14:paraId="1598B205" w14:textId="593AD398" w:rsidR="006B77AA" w:rsidRPr="0078285D" w:rsidRDefault="006B77AA" w:rsidP="3AA8092A">
      <w:pPr>
        <w:pStyle w:val="BodyText"/>
        <w:ind w:left="993"/>
        <w:rPr>
          <w:rFonts w:asciiTheme="minorHAnsi" w:hAnsiTheme="minorHAnsi"/>
        </w:rPr>
      </w:pPr>
      <w:r w:rsidRPr="3AA8092A">
        <w:rPr>
          <w:rFonts w:asciiTheme="minorHAnsi" w:hAnsiTheme="minorHAnsi"/>
        </w:rPr>
        <w:t xml:space="preserve">One of the accountability </w:t>
      </w:r>
      <w:bookmarkStart w:id="2" w:name="_Int_A0A2mU1D"/>
      <w:r w:rsidRPr="3AA8092A">
        <w:rPr>
          <w:rFonts w:asciiTheme="minorHAnsi" w:hAnsiTheme="minorHAnsi"/>
        </w:rPr>
        <w:t>group</w:t>
      </w:r>
      <w:bookmarkEnd w:id="2"/>
      <w:r w:rsidRPr="3AA8092A">
        <w:rPr>
          <w:rFonts w:asciiTheme="minorHAnsi" w:hAnsiTheme="minorHAnsi"/>
        </w:rPr>
        <w:t xml:space="preserve"> will accompany the </w:t>
      </w:r>
      <w:r w:rsidR="00625B27" w:rsidRPr="3AA8092A">
        <w:rPr>
          <w:rFonts w:asciiTheme="minorHAnsi" w:hAnsiTheme="minorHAnsi"/>
        </w:rPr>
        <w:t xml:space="preserve">individual </w:t>
      </w:r>
      <w:r w:rsidRPr="3AA8092A">
        <w:rPr>
          <w:rFonts w:asciiTheme="minorHAnsi" w:hAnsiTheme="minorHAnsi"/>
        </w:rPr>
        <w:t>at all times during mass and/or liturgies and challenge risky behaviour.</w:t>
      </w:r>
    </w:p>
    <w:p w14:paraId="1DF219FF" w14:textId="77777777" w:rsidR="006B77AA" w:rsidRPr="0078285D" w:rsidRDefault="006B77AA" w:rsidP="006B77AA">
      <w:pPr>
        <w:pStyle w:val="BodyText"/>
        <w:spacing w:before="6"/>
        <w:ind w:left="1134" w:right="794"/>
        <w:jc w:val="both"/>
        <w:rPr>
          <w:rFonts w:asciiTheme="minorHAnsi" w:hAnsiTheme="minorHAnsi" w:cstheme="minorHAnsi"/>
        </w:rPr>
      </w:pPr>
    </w:p>
    <w:p w14:paraId="6BDC1D9B" w14:textId="6B647B6D" w:rsidR="006B77AA" w:rsidRPr="0078285D" w:rsidRDefault="006B77AA" w:rsidP="003125FC">
      <w:pPr>
        <w:pStyle w:val="Heading2"/>
        <w:ind w:left="993" w:right="794"/>
        <w:jc w:val="both"/>
        <w:rPr>
          <w:rFonts w:asciiTheme="minorHAnsi" w:hAnsiTheme="minorHAnsi" w:cstheme="minorHAnsi"/>
        </w:rPr>
      </w:pPr>
      <w:r w:rsidRPr="0078285D">
        <w:rPr>
          <w:rFonts w:asciiTheme="minorHAnsi" w:hAnsiTheme="minorHAnsi" w:cstheme="minorHAnsi"/>
        </w:rPr>
        <w:t xml:space="preserve">Management by </w:t>
      </w:r>
      <w:r w:rsidR="00AC2CEA">
        <w:rPr>
          <w:rFonts w:asciiTheme="minorHAnsi" w:hAnsiTheme="minorHAnsi" w:cstheme="minorHAnsi"/>
        </w:rPr>
        <w:t xml:space="preserve">the </w:t>
      </w:r>
      <w:r w:rsidR="00050A0A">
        <w:rPr>
          <w:rFonts w:asciiTheme="minorHAnsi" w:hAnsiTheme="minorHAnsi"/>
        </w:rPr>
        <w:t xml:space="preserve">Safeguarding Co-ordinator of the Diocese </w:t>
      </w:r>
      <w:r w:rsidR="00AC2CEA">
        <w:rPr>
          <w:rFonts w:asciiTheme="minorHAnsi" w:hAnsiTheme="minorHAnsi" w:cstheme="minorHAnsi"/>
        </w:rPr>
        <w:t>/</w:t>
      </w:r>
      <w:r w:rsidR="003F0734">
        <w:rPr>
          <w:rFonts w:asciiTheme="minorHAnsi" w:hAnsiTheme="minorHAnsi" w:cstheme="minorHAnsi"/>
        </w:rPr>
        <w:t>Parish Priest</w:t>
      </w:r>
      <w:r w:rsidR="003E6942">
        <w:rPr>
          <w:rFonts w:asciiTheme="minorHAnsi" w:hAnsiTheme="minorHAnsi" w:cstheme="minorHAnsi"/>
        </w:rPr>
        <w:t xml:space="preserve">/Head of entity or agency </w:t>
      </w:r>
      <w:r w:rsidR="003F0734">
        <w:rPr>
          <w:rFonts w:asciiTheme="minorHAnsi" w:hAnsiTheme="minorHAnsi" w:cstheme="minorHAnsi"/>
        </w:rPr>
        <w:t xml:space="preserve"> </w:t>
      </w:r>
    </w:p>
    <w:p w14:paraId="7668B892" w14:textId="77D5C269" w:rsidR="006B77AA" w:rsidRPr="0078285D" w:rsidRDefault="006B77AA" w:rsidP="006B77AA">
      <w:pPr>
        <w:spacing w:before="13" w:line="252" w:lineRule="auto"/>
        <w:ind w:left="1134" w:right="794"/>
        <w:jc w:val="both"/>
        <w:rPr>
          <w:rFonts w:asciiTheme="minorHAnsi" w:eastAsia="Arial" w:hAnsiTheme="minorHAnsi" w:cstheme="minorHAnsi"/>
          <w:i/>
          <w:sz w:val="22"/>
          <w:szCs w:val="22"/>
          <w:lang w:val="en-US"/>
        </w:rPr>
      </w:pPr>
      <w:r w:rsidRPr="0078285D">
        <w:rPr>
          <w:rFonts w:asciiTheme="minorHAnsi" w:eastAsia="Arial" w:hAnsiTheme="minorHAnsi" w:cstheme="minorHAnsi"/>
          <w:i/>
          <w:sz w:val="22"/>
          <w:szCs w:val="22"/>
          <w:lang w:val="en-US"/>
        </w:rPr>
        <w:t xml:space="preserve">(Including accountability group, parish pastoral associate or </w:t>
      </w:r>
      <w:r>
        <w:rPr>
          <w:rFonts w:asciiTheme="minorHAnsi" w:eastAsia="Arial" w:hAnsiTheme="minorHAnsi" w:cstheme="minorHAnsi"/>
          <w:i/>
          <w:sz w:val="22"/>
          <w:szCs w:val="22"/>
          <w:lang w:val="en-US"/>
        </w:rPr>
        <w:t xml:space="preserve">parish </w:t>
      </w:r>
      <w:r w:rsidR="008036C8">
        <w:rPr>
          <w:rFonts w:asciiTheme="minorHAnsi" w:eastAsia="Arial" w:hAnsiTheme="minorHAnsi" w:cstheme="minorHAnsi"/>
          <w:i/>
          <w:sz w:val="22"/>
          <w:szCs w:val="22"/>
          <w:lang w:val="en-US"/>
        </w:rPr>
        <w:t>safeguarding</w:t>
      </w:r>
      <w:r w:rsidR="003A7453">
        <w:rPr>
          <w:rFonts w:asciiTheme="minorHAnsi" w:eastAsia="Arial" w:hAnsiTheme="minorHAnsi" w:cstheme="minorHAnsi"/>
          <w:i/>
          <w:sz w:val="22"/>
          <w:szCs w:val="22"/>
          <w:lang w:val="en-US"/>
        </w:rPr>
        <w:t xml:space="preserve"> officer/child</w:t>
      </w:r>
      <w:r w:rsidR="008036C8">
        <w:rPr>
          <w:rFonts w:asciiTheme="minorHAnsi" w:eastAsia="Arial" w:hAnsiTheme="minorHAnsi" w:cstheme="minorHAnsi"/>
          <w:i/>
          <w:sz w:val="22"/>
          <w:szCs w:val="22"/>
          <w:lang w:val="en-US"/>
        </w:rPr>
        <w:t xml:space="preserve"> </w:t>
      </w:r>
      <w:r>
        <w:rPr>
          <w:rFonts w:asciiTheme="minorHAnsi" w:eastAsia="Arial" w:hAnsiTheme="minorHAnsi" w:cstheme="minorHAnsi"/>
          <w:i/>
          <w:sz w:val="22"/>
          <w:szCs w:val="22"/>
          <w:lang w:val="en-US"/>
        </w:rPr>
        <w:t>safe</w:t>
      </w:r>
      <w:r w:rsidR="003A7453">
        <w:rPr>
          <w:rFonts w:asciiTheme="minorHAnsi" w:eastAsia="Arial" w:hAnsiTheme="minorHAnsi" w:cstheme="minorHAnsi"/>
          <w:i/>
          <w:sz w:val="22"/>
          <w:szCs w:val="22"/>
          <w:lang w:val="en-US"/>
        </w:rPr>
        <w:t>ty</w:t>
      </w:r>
      <w:r>
        <w:rPr>
          <w:rFonts w:asciiTheme="minorHAnsi" w:eastAsia="Arial" w:hAnsiTheme="minorHAnsi" w:cstheme="minorHAnsi"/>
          <w:i/>
          <w:sz w:val="22"/>
          <w:szCs w:val="22"/>
          <w:lang w:val="en-US"/>
        </w:rPr>
        <w:t xml:space="preserve"> </w:t>
      </w:r>
      <w:r w:rsidR="005E5DAD">
        <w:rPr>
          <w:rFonts w:asciiTheme="minorHAnsi" w:eastAsia="Arial" w:hAnsiTheme="minorHAnsi" w:cstheme="minorHAnsi"/>
          <w:i/>
          <w:sz w:val="22"/>
          <w:szCs w:val="22"/>
          <w:lang w:val="en-US"/>
        </w:rPr>
        <w:t>officer/</w:t>
      </w:r>
      <w:r>
        <w:rPr>
          <w:rFonts w:asciiTheme="minorHAnsi" w:eastAsia="Arial" w:hAnsiTheme="minorHAnsi" w:cstheme="minorHAnsi"/>
          <w:i/>
          <w:sz w:val="22"/>
          <w:szCs w:val="22"/>
          <w:lang w:val="en-US"/>
        </w:rPr>
        <w:t>team member</w:t>
      </w:r>
      <w:r w:rsidR="003A7453">
        <w:rPr>
          <w:rFonts w:asciiTheme="minorHAnsi" w:eastAsia="Arial" w:hAnsiTheme="minorHAnsi" w:cstheme="minorHAnsi"/>
          <w:i/>
          <w:sz w:val="22"/>
          <w:szCs w:val="22"/>
          <w:lang w:val="en-US"/>
        </w:rPr>
        <w:t>).</w:t>
      </w:r>
    </w:p>
    <w:p w14:paraId="2A7D9D38" w14:textId="77777777" w:rsidR="006B77AA" w:rsidRPr="0078285D" w:rsidRDefault="006B77AA" w:rsidP="003125FC">
      <w:pPr>
        <w:pStyle w:val="ListParagraph"/>
        <w:numPr>
          <w:ilvl w:val="0"/>
          <w:numId w:val="3"/>
        </w:numPr>
        <w:tabs>
          <w:tab w:val="left" w:pos="1456"/>
        </w:tabs>
        <w:spacing w:before="119"/>
        <w:ind w:left="1587" w:right="794"/>
        <w:jc w:val="both"/>
        <w:rPr>
          <w:rFonts w:asciiTheme="minorHAnsi" w:hAnsiTheme="minorHAnsi" w:cstheme="minorHAnsi"/>
        </w:rPr>
      </w:pPr>
      <w:r w:rsidRPr="0078285D">
        <w:rPr>
          <w:rFonts w:asciiTheme="minorHAnsi" w:hAnsiTheme="minorHAnsi" w:cstheme="minorHAnsi"/>
        </w:rPr>
        <w:t>Regular</w:t>
      </w:r>
      <w:r w:rsidRPr="0078285D">
        <w:rPr>
          <w:rFonts w:asciiTheme="minorHAnsi" w:hAnsiTheme="minorHAnsi" w:cstheme="minorHAnsi"/>
          <w:spacing w:val="-18"/>
        </w:rPr>
        <w:t xml:space="preserve"> </w:t>
      </w:r>
      <w:r w:rsidRPr="0078285D">
        <w:rPr>
          <w:rFonts w:asciiTheme="minorHAnsi" w:hAnsiTheme="minorHAnsi" w:cstheme="minorHAnsi"/>
        </w:rPr>
        <w:t>review</w:t>
      </w:r>
      <w:r w:rsidRPr="0078285D">
        <w:rPr>
          <w:rFonts w:asciiTheme="minorHAnsi" w:hAnsiTheme="minorHAnsi" w:cstheme="minorHAnsi"/>
          <w:spacing w:val="-19"/>
        </w:rPr>
        <w:t xml:space="preserve"> </w:t>
      </w:r>
      <w:r w:rsidRPr="0078285D">
        <w:rPr>
          <w:rFonts w:asciiTheme="minorHAnsi" w:hAnsiTheme="minorHAnsi" w:cstheme="minorHAnsi"/>
        </w:rPr>
        <w:t>of</w:t>
      </w:r>
      <w:r w:rsidRPr="0078285D">
        <w:rPr>
          <w:rFonts w:asciiTheme="minorHAnsi" w:hAnsiTheme="minorHAnsi" w:cstheme="minorHAnsi"/>
          <w:spacing w:val="-19"/>
        </w:rPr>
        <w:t xml:space="preserve"> </w:t>
      </w:r>
      <w:r w:rsidRPr="0078285D">
        <w:rPr>
          <w:rFonts w:asciiTheme="minorHAnsi" w:hAnsiTheme="minorHAnsi" w:cstheme="minorHAnsi"/>
        </w:rPr>
        <w:t>Individual</w:t>
      </w:r>
      <w:r w:rsidRPr="0078285D">
        <w:rPr>
          <w:rFonts w:asciiTheme="minorHAnsi" w:hAnsiTheme="minorHAnsi" w:cstheme="minorHAnsi"/>
          <w:spacing w:val="-17"/>
        </w:rPr>
        <w:t xml:space="preserve"> </w:t>
      </w:r>
      <w:r w:rsidRPr="0078285D">
        <w:rPr>
          <w:rFonts w:asciiTheme="minorHAnsi" w:hAnsiTheme="minorHAnsi" w:cstheme="minorHAnsi"/>
        </w:rPr>
        <w:t>Safety</w:t>
      </w:r>
      <w:r w:rsidRPr="0078285D">
        <w:rPr>
          <w:rFonts w:asciiTheme="minorHAnsi" w:hAnsiTheme="minorHAnsi" w:cstheme="minorHAnsi"/>
          <w:spacing w:val="-19"/>
        </w:rPr>
        <w:t xml:space="preserve"> </w:t>
      </w:r>
      <w:r w:rsidRPr="0078285D">
        <w:rPr>
          <w:rFonts w:asciiTheme="minorHAnsi" w:hAnsiTheme="minorHAnsi" w:cstheme="minorHAnsi"/>
        </w:rPr>
        <w:t>Agreement</w:t>
      </w:r>
      <w:r w:rsidRPr="0078285D">
        <w:rPr>
          <w:rFonts w:asciiTheme="minorHAnsi" w:hAnsiTheme="minorHAnsi" w:cstheme="minorHAnsi"/>
          <w:spacing w:val="-17"/>
        </w:rPr>
        <w:t xml:space="preserve"> </w:t>
      </w:r>
      <w:r w:rsidRPr="0078285D">
        <w:rPr>
          <w:rFonts w:asciiTheme="minorHAnsi" w:hAnsiTheme="minorHAnsi" w:cstheme="minorHAnsi"/>
        </w:rPr>
        <w:t>(minimum</w:t>
      </w:r>
      <w:r w:rsidRPr="0078285D">
        <w:rPr>
          <w:rFonts w:asciiTheme="minorHAnsi" w:hAnsiTheme="minorHAnsi" w:cstheme="minorHAnsi"/>
          <w:spacing w:val="-15"/>
        </w:rPr>
        <w:t xml:space="preserve"> </w:t>
      </w:r>
      <w:r w:rsidRPr="0078285D">
        <w:rPr>
          <w:rFonts w:asciiTheme="minorHAnsi" w:hAnsiTheme="minorHAnsi" w:cstheme="minorHAnsi"/>
        </w:rPr>
        <w:t>of</w:t>
      </w:r>
      <w:r w:rsidRPr="0078285D">
        <w:rPr>
          <w:rFonts w:asciiTheme="minorHAnsi" w:hAnsiTheme="minorHAnsi" w:cstheme="minorHAnsi"/>
          <w:spacing w:val="-17"/>
        </w:rPr>
        <w:t xml:space="preserve"> </w:t>
      </w:r>
      <w:r w:rsidRPr="0078285D">
        <w:rPr>
          <w:rFonts w:asciiTheme="minorHAnsi" w:hAnsiTheme="minorHAnsi" w:cstheme="minorHAnsi"/>
        </w:rPr>
        <w:t>annually)</w:t>
      </w:r>
    </w:p>
    <w:p w14:paraId="300541A4" w14:textId="120BA1EB" w:rsidR="006B77AA" w:rsidRPr="0078285D" w:rsidRDefault="006B77AA" w:rsidP="006B77AA">
      <w:pPr>
        <w:pStyle w:val="ListParagraph"/>
        <w:numPr>
          <w:ilvl w:val="0"/>
          <w:numId w:val="3"/>
        </w:numPr>
        <w:tabs>
          <w:tab w:val="left" w:pos="1456"/>
          <w:tab w:val="left" w:pos="1457"/>
        </w:tabs>
        <w:spacing w:before="162"/>
        <w:ind w:left="1587" w:right="794"/>
        <w:jc w:val="both"/>
        <w:rPr>
          <w:rFonts w:asciiTheme="minorHAnsi" w:hAnsiTheme="minorHAnsi" w:cstheme="minorHAnsi"/>
        </w:rPr>
      </w:pPr>
      <w:r w:rsidRPr="0078285D">
        <w:rPr>
          <w:rFonts w:asciiTheme="minorHAnsi" w:hAnsiTheme="minorHAnsi" w:cstheme="minorHAnsi"/>
        </w:rPr>
        <w:t>This</w:t>
      </w:r>
      <w:r w:rsidRPr="0078285D">
        <w:rPr>
          <w:rFonts w:asciiTheme="minorHAnsi" w:hAnsiTheme="minorHAnsi" w:cstheme="minorHAnsi"/>
          <w:spacing w:val="-23"/>
        </w:rPr>
        <w:t xml:space="preserve"> </w:t>
      </w:r>
      <w:r w:rsidRPr="0078285D">
        <w:rPr>
          <w:rFonts w:asciiTheme="minorHAnsi" w:hAnsiTheme="minorHAnsi" w:cstheme="minorHAnsi"/>
        </w:rPr>
        <w:t>review</w:t>
      </w:r>
      <w:r w:rsidRPr="0078285D">
        <w:rPr>
          <w:rFonts w:asciiTheme="minorHAnsi" w:hAnsiTheme="minorHAnsi" w:cstheme="minorHAnsi"/>
          <w:spacing w:val="-23"/>
        </w:rPr>
        <w:t xml:space="preserve"> </w:t>
      </w:r>
      <w:r w:rsidRPr="0078285D">
        <w:rPr>
          <w:rFonts w:asciiTheme="minorHAnsi" w:hAnsiTheme="minorHAnsi" w:cstheme="minorHAnsi"/>
        </w:rPr>
        <w:t>should</w:t>
      </w:r>
      <w:r w:rsidRPr="0078285D">
        <w:rPr>
          <w:rFonts w:asciiTheme="minorHAnsi" w:hAnsiTheme="minorHAnsi" w:cstheme="minorHAnsi"/>
          <w:spacing w:val="-23"/>
        </w:rPr>
        <w:t xml:space="preserve"> </w:t>
      </w:r>
      <w:r w:rsidRPr="0078285D">
        <w:rPr>
          <w:rFonts w:asciiTheme="minorHAnsi" w:hAnsiTheme="minorHAnsi" w:cstheme="minorHAnsi"/>
        </w:rPr>
        <w:t>be</w:t>
      </w:r>
      <w:r w:rsidRPr="0078285D">
        <w:rPr>
          <w:rFonts w:asciiTheme="minorHAnsi" w:hAnsiTheme="minorHAnsi" w:cstheme="minorHAnsi"/>
          <w:spacing w:val="-24"/>
        </w:rPr>
        <w:t xml:space="preserve"> </w:t>
      </w:r>
      <w:r w:rsidRPr="0078285D">
        <w:rPr>
          <w:rFonts w:asciiTheme="minorHAnsi" w:hAnsiTheme="minorHAnsi" w:cstheme="minorHAnsi"/>
        </w:rPr>
        <w:t>conducted</w:t>
      </w:r>
      <w:r w:rsidRPr="0078285D">
        <w:rPr>
          <w:rFonts w:asciiTheme="minorHAnsi" w:hAnsiTheme="minorHAnsi" w:cstheme="minorHAnsi"/>
          <w:spacing w:val="-23"/>
        </w:rPr>
        <w:t xml:space="preserve"> </w:t>
      </w:r>
      <w:r w:rsidRPr="0078285D">
        <w:rPr>
          <w:rFonts w:asciiTheme="minorHAnsi" w:hAnsiTheme="minorHAnsi" w:cstheme="minorHAnsi"/>
        </w:rPr>
        <w:t>by</w:t>
      </w:r>
      <w:r w:rsidRPr="0078285D">
        <w:rPr>
          <w:rFonts w:asciiTheme="minorHAnsi" w:hAnsiTheme="minorHAnsi" w:cstheme="minorHAnsi"/>
          <w:spacing w:val="-24"/>
        </w:rPr>
        <w:t xml:space="preserve"> </w:t>
      </w:r>
      <w:r w:rsidRPr="00CD3E55">
        <w:rPr>
          <w:rFonts w:asciiTheme="minorHAnsi" w:hAnsiTheme="minorHAnsi" w:cstheme="minorHAnsi"/>
        </w:rPr>
        <w:t>the</w:t>
      </w:r>
      <w:r w:rsidRPr="00CD3E55">
        <w:rPr>
          <w:rFonts w:asciiTheme="minorHAnsi" w:hAnsiTheme="minorHAnsi" w:cstheme="minorHAnsi"/>
          <w:spacing w:val="-22"/>
        </w:rPr>
        <w:t xml:space="preserve"> </w:t>
      </w:r>
      <w:r w:rsidR="00050A0A">
        <w:rPr>
          <w:rFonts w:asciiTheme="minorHAnsi" w:hAnsiTheme="minorHAnsi"/>
        </w:rPr>
        <w:t xml:space="preserve">Safeguarding Co-ordinator of the Diocese </w:t>
      </w:r>
      <w:r w:rsidRPr="0078285D">
        <w:rPr>
          <w:rFonts w:asciiTheme="minorHAnsi" w:hAnsiTheme="minorHAnsi" w:cstheme="minorHAnsi"/>
        </w:rPr>
        <w:t>in</w:t>
      </w:r>
      <w:r w:rsidRPr="0078285D">
        <w:rPr>
          <w:rFonts w:asciiTheme="minorHAnsi" w:hAnsiTheme="minorHAnsi" w:cstheme="minorHAnsi"/>
          <w:spacing w:val="-24"/>
        </w:rPr>
        <w:t xml:space="preserve"> </w:t>
      </w:r>
      <w:r w:rsidRPr="0078285D">
        <w:rPr>
          <w:rFonts w:asciiTheme="minorHAnsi" w:hAnsiTheme="minorHAnsi" w:cstheme="minorHAnsi"/>
        </w:rPr>
        <w:t>consultation</w:t>
      </w:r>
      <w:r w:rsidRPr="0078285D">
        <w:rPr>
          <w:rFonts w:asciiTheme="minorHAnsi" w:hAnsiTheme="minorHAnsi" w:cstheme="minorHAnsi"/>
          <w:spacing w:val="-25"/>
        </w:rPr>
        <w:t xml:space="preserve"> </w:t>
      </w:r>
      <w:r w:rsidRPr="0078285D">
        <w:rPr>
          <w:rFonts w:asciiTheme="minorHAnsi" w:hAnsiTheme="minorHAnsi" w:cstheme="minorHAnsi"/>
        </w:rPr>
        <w:t>with</w:t>
      </w:r>
      <w:r w:rsidRPr="0078285D">
        <w:rPr>
          <w:rFonts w:asciiTheme="minorHAnsi" w:hAnsiTheme="minorHAnsi" w:cstheme="minorHAnsi"/>
          <w:spacing w:val="-23"/>
        </w:rPr>
        <w:t xml:space="preserve"> </w:t>
      </w:r>
      <w:r w:rsidRPr="0078285D">
        <w:rPr>
          <w:rFonts w:asciiTheme="minorHAnsi" w:hAnsiTheme="minorHAnsi" w:cstheme="minorHAnsi"/>
        </w:rPr>
        <w:t>all</w:t>
      </w:r>
      <w:r w:rsidRPr="0078285D">
        <w:rPr>
          <w:rFonts w:asciiTheme="minorHAnsi" w:hAnsiTheme="minorHAnsi" w:cstheme="minorHAnsi"/>
          <w:spacing w:val="-22"/>
        </w:rPr>
        <w:t xml:space="preserve"> </w:t>
      </w:r>
      <w:r w:rsidRPr="0078285D">
        <w:rPr>
          <w:rFonts w:asciiTheme="minorHAnsi" w:hAnsiTheme="minorHAnsi" w:cstheme="minorHAnsi"/>
        </w:rPr>
        <w:t>relevant</w:t>
      </w:r>
      <w:r w:rsidRPr="0078285D">
        <w:rPr>
          <w:rFonts w:asciiTheme="minorHAnsi" w:hAnsiTheme="minorHAnsi" w:cstheme="minorHAnsi"/>
          <w:spacing w:val="-22"/>
        </w:rPr>
        <w:t xml:space="preserve"> </w:t>
      </w:r>
      <w:r w:rsidRPr="0078285D">
        <w:rPr>
          <w:rFonts w:asciiTheme="minorHAnsi" w:hAnsiTheme="minorHAnsi" w:cstheme="minorHAnsi"/>
        </w:rPr>
        <w:t>parties</w:t>
      </w:r>
    </w:p>
    <w:p w14:paraId="54B3F151" w14:textId="77777777" w:rsidR="006B77AA" w:rsidRDefault="006B77AA" w:rsidP="006B77AA">
      <w:pPr>
        <w:pStyle w:val="ListParagraph"/>
        <w:numPr>
          <w:ilvl w:val="0"/>
          <w:numId w:val="3"/>
        </w:numPr>
        <w:tabs>
          <w:tab w:val="left" w:pos="1456"/>
          <w:tab w:val="left" w:pos="1457"/>
        </w:tabs>
        <w:ind w:left="1587" w:right="794"/>
        <w:jc w:val="both"/>
        <w:rPr>
          <w:rFonts w:asciiTheme="minorHAnsi" w:hAnsiTheme="minorHAnsi" w:cstheme="minorHAnsi"/>
        </w:rPr>
      </w:pPr>
      <w:r w:rsidRPr="0078285D">
        <w:rPr>
          <w:rFonts w:asciiTheme="minorHAnsi" w:hAnsiTheme="minorHAnsi" w:cstheme="minorHAnsi"/>
        </w:rPr>
        <w:t>Report</w:t>
      </w:r>
      <w:r w:rsidRPr="0078285D">
        <w:rPr>
          <w:rFonts w:asciiTheme="minorHAnsi" w:hAnsiTheme="minorHAnsi" w:cstheme="minorHAnsi"/>
          <w:spacing w:val="-22"/>
        </w:rPr>
        <w:t xml:space="preserve"> </w:t>
      </w:r>
      <w:r w:rsidRPr="0078285D">
        <w:rPr>
          <w:rFonts w:asciiTheme="minorHAnsi" w:hAnsiTheme="minorHAnsi" w:cstheme="minorHAnsi"/>
        </w:rPr>
        <w:t>of</w:t>
      </w:r>
      <w:r w:rsidRPr="0078285D">
        <w:rPr>
          <w:rFonts w:asciiTheme="minorHAnsi" w:hAnsiTheme="minorHAnsi" w:cstheme="minorHAnsi"/>
          <w:spacing w:val="-22"/>
        </w:rPr>
        <w:t xml:space="preserve"> </w:t>
      </w:r>
      <w:r w:rsidRPr="0078285D">
        <w:rPr>
          <w:rFonts w:asciiTheme="minorHAnsi" w:hAnsiTheme="minorHAnsi" w:cstheme="minorHAnsi"/>
        </w:rPr>
        <w:t>Individual</w:t>
      </w:r>
      <w:r w:rsidRPr="0078285D">
        <w:rPr>
          <w:rFonts w:asciiTheme="minorHAnsi" w:hAnsiTheme="minorHAnsi" w:cstheme="minorHAnsi"/>
          <w:spacing w:val="-20"/>
        </w:rPr>
        <w:t xml:space="preserve"> </w:t>
      </w:r>
      <w:r w:rsidRPr="0078285D">
        <w:rPr>
          <w:rFonts w:asciiTheme="minorHAnsi" w:hAnsiTheme="minorHAnsi" w:cstheme="minorHAnsi"/>
        </w:rPr>
        <w:t>Safety</w:t>
      </w:r>
      <w:r w:rsidRPr="0078285D">
        <w:rPr>
          <w:rFonts w:asciiTheme="minorHAnsi" w:hAnsiTheme="minorHAnsi" w:cstheme="minorHAnsi"/>
          <w:spacing w:val="-21"/>
        </w:rPr>
        <w:t xml:space="preserve"> </w:t>
      </w:r>
      <w:r w:rsidRPr="0078285D">
        <w:rPr>
          <w:rFonts w:asciiTheme="minorHAnsi" w:hAnsiTheme="minorHAnsi" w:cstheme="minorHAnsi"/>
        </w:rPr>
        <w:t>Agreement</w:t>
      </w:r>
      <w:r w:rsidRPr="0078285D">
        <w:rPr>
          <w:rFonts w:asciiTheme="minorHAnsi" w:hAnsiTheme="minorHAnsi" w:cstheme="minorHAnsi"/>
          <w:spacing w:val="-20"/>
        </w:rPr>
        <w:t xml:space="preserve"> </w:t>
      </w:r>
      <w:r w:rsidRPr="0078285D">
        <w:rPr>
          <w:rFonts w:asciiTheme="minorHAnsi" w:hAnsiTheme="minorHAnsi" w:cstheme="minorHAnsi"/>
        </w:rPr>
        <w:t>review</w:t>
      </w:r>
      <w:r w:rsidRPr="0078285D">
        <w:rPr>
          <w:rFonts w:asciiTheme="minorHAnsi" w:hAnsiTheme="minorHAnsi" w:cstheme="minorHAnsi"/>
          <w:spacing w:val="-21"/>
        </w:rPr>
        <w:t xml:space="preserve"> </w:t>
      </w:r>
      <w:r w:rsidRPr="0078285D">
        <w:rPr>
          <w:rFonts w:asciiTheme="minorHAnsi" w:hAnsiTheme="minorHAnsi" w:cstheme="minorHAnsi"/>
        </w:rPr>
        <w:t>to</w:t>
      </w:r>
      <w:r w:rsidRPr="0078285D">
        <w:rPr>
          <w:rFonts w:asciiTheme="minorHAnsi" w:hAnsiTheme="minorHAnsi" w:cstheme="minorHAnsi"/>
          <w:spacing w:val="-21"/>
        </w:rPr>
        <w:t xml:space="preserve"> </w:t>
      </w:r>
      <w:r w:rsidRPr="0078285D">
        <w:rPr>
          <w:rStyle w:val="BodyTextChar"/>
          <w:rFonts w:asciiTheme="minorHAnsi" w:hAnsiTheme="minorHAnsi"/>
        </w:rPr>
        <w:t>the Diocese</w:t>
      </w:r>
      <w:r w:rsidRPr="0078285D">
        <w:rPr>
          <w:rFonts w:asciiTheme="minorHAnsi" w:hAnsiTheme="minorHAnsi" w:cstheme="minorHAnsi"/>
          <w:spacing w:val="-19"/>
        </w:rPr>
        <w:t xml:space="preserve"> </w:t>
      </w:r>
      <w:r w:rsidRPr="0078285D">
        <w:rPr>
          <w:rFonts w:asciiTheme="minorHAnsi" w:hAnsiTheme="minorHAnsi" w:cstheme="minorHAnsi"/>
        </w:rPr>
        <w:t>and</w:t>
      </w:r>
      <w:r w:rsidRPr="0078285D">
        <w:rPr>
          <w:rFonts w:asciiTheme="minorHAnsi" w:hAnsiTheme="minorHAnsi" w:cstheme="minorHAnsi"/>
          <w:spacing w:val="-20"/>
        </w:rPr>
        <w:t xml:space="preserve"> </w:t>
      </w:r>
      <w:r w:rsidRPr="0078285D">
        <w:rPr>
          <w:rFonts w:asciiTheme="minorHAnsi" w:hAnsiTheme="minorHAnsi" w:cstheme="minorHAnsi"/>
        </w:rPr>
        <w:t>parish</w:t>
      </w:r>
      <w:r w:rsidRPr="0078285D">
        <w:rPr>
          <w:rFonts w:asciiTheme="minorHAnsi" w:hAnsiTheme="minorHAnsi" w:cstheme="minorHAnsi"/>
          <w:spacing w:val="-21"/>
        </w:rPr>
        <w:t xml:space="preserve"> </w:t>
      </w:r>
      <w:r w:rsidRPr="0078285D">
        <w:rPr>
          <w:rFonts w:asciiTheme="minorHAnsi" w:hAnsiTheme="minorHAnsi" w:cstheme="minorHAnsi"/>
        </w:rPr>
        <w:t>priest</w:t>
      </w:r>
    </w:p>
    <w:p w14:paraId="163D87DF" w14:textId="2D8D55FB" w:rsidR="006B77AA" w:rsidRDefault="00DD7338" w:rsidP="006B77AA">
      <w:pPr>
        <w:pStyle w:val="ListParagraph"/>
        <w:numPr>
          <w:ilvl w:val="0"/>
          <w:numId w:val="3"/>
        </w:numPr>
        <w:tabs>
          <w:tab w:val="left" w:pos="1456"/>
          <w:tab w:val="left" w:pos="1457"/>
        </w:tabs>
        <w:ind w:left="1587" w:right="794"/>
        <w:jc w:val="both"/>
        <w:rPr>
          <w:rFonts w:asciiTheme="minorHAnsi" w:hAnsiTheme="minorHAnsi" w:cstheme="minorHAnsi"/>
        </w:rPr>
      </w:pPr>
      <w:r>
        <w:rPr>
          <w:rFonts w:asciiTheme="minorHAnsi" w:hAnsiTheme="minorHAnsi" w:cstheme="minorHAnsi"/>
        </w:rPr>
        <w:t xml:space="preserve">Review meeting with </w:t>
      </w:r>
      <w:r w:rsidR="0091649E">
        <w:rPr>
          <w:rFonts w:asciiTheme="minorHAnsi" w:hAnsiTheme="minorHAnsi" w:cstheme="minorHAnsi"/>
        </w:rPr>
        <w:t xml:space="preserve">the individual </w:t>
      </w:r>
      <w:r w:rsidR="003E6942">
        <w:rPr>
          <w:rFonts w:asciiTheme="minorHAnsi" w:hAnsiTheme="minorHAnsi" w:cstheme="minorHAnsi"/>
        </w:rPr>
        <w:t xml:space="preserve">and </w:t>
      </w:r>
      <w:r w:rsidR="003F0734">
        <w:rPr>
          <w:rFonts w:asciiTheme="minorHAnsi" w:hAnsiTheme="minorHAnsi" w:cstheme="minorHAnsi"/>
        </w:rPr>
        <w:t>the p</w:t>
      </w:r>
      <w:r>
        <w:rPr>
          <w:rFonts w:asciiTheme="minorHAnsi" w:hAnsiTheme="minorHAnsi" w:cstheme="minorHAnsi"/>
        </w:rPr>
        <w:t xml:space="preserve">arish </w:t>
      </w:r>
      <w:r w:rsidR="003F0734">
        <w:rPr>
          <w:rFonts w:asciiTheme="minorHAnsi" w:hAnsiTheme="minorHAnsi" w:cstheme="minorHAnsi"/>
        </w:rPr>
        <w:t>p</w:t>
      </w:r>
      <w:r>
        <w:rPr>
          <w:rFonts w:asciiTheme="minorHAnsi" w:hAnsiTheme="minorHAnsi" w:cstheme="minorHAnsi"/>
        </w:rPr>
        <w:t>riest</w:t>
      </w:r>
      <w:r w:rsidR="003F0734">
        <w:rPr>
          <w:rFonts w:asciiTheme="minorHAnsi" w:hAnsiTheme="minorHAnsi" w:cstheme="minorHAnsi"/>
        </w:rPr>
        <w:t xml:space="preserve">, </w:t>
      </w:r>
      <w:r w:rsidR="003E6942">
        <w:rPr>
          <w:rFonts w:asciiTheme="minorHAnsi" w:hAnsiTheme="minorHAnsi" w:cstheme="minorHAnsi"/>
        </w:rPr>
        <w:t xml:space="preserve">Head of entity or agency, </w:t>
      </w:r>
      <w:r>
        <w:rPr>
          <w:rFonts w:asciiTheme="minorHAnsi" w:hAnsiTheme="minorHAnsi" w:cstheme="minorHAnsi"/>
        </w:rPr>
        <w:t xml:space="preserve">accountability partner and </w:t>
      </w:r>
      <w:r w:rsidR="00696B2A">
        <w:rPr>
          <w:rFonts w:asciiTheme="minorHAnsi" w:hAnsiTheme="minorHAnsi" w:cstheme="minorHAnsi"/>
        </w:rPr>
        <w:t xml:space="preserve">the </w:t>
      </w:r>
      <w:r w:rsidR="00050A0A">
        <w:rPr>
          <w:rFonts w:asciiTheme="minorHAnsi" w:hAnsiTheme="minorHAnsi"/>
        </w:rPr>
        <w:t>Safeguarding Co-ordinator of the Diocese</w:t>
      </w:r>
      <w:r>
        <w:rPr>
          <w:rFonts w:asciiTheme="minorHAnsi" w:hAnsiTheme="minorHAnsi" w:cstheme="minorHAnsi"/>
        </w:rPr>
        <w:t>. The purpose of this meeting is to discuss applicable changes to the individual Safety Agreement and potential concerns of breaches.</w:t>
      </w:r>
    </w:p>
    <w:p w14:paraId="51922883" w14:textId="63EB507B" w:rsidR="00CD3E55" w:rsidRDefault="00CD3E55" w:rsidP="00CD3E55">
      <w:pPr>
        <w:pStyle w:val="ListParagraph"/>
        <w:tabs>
          <w:tab w:val="left" w:pos="1456"/>
          <w:tab w:val="left" w:pos="1457"/>
        </w:tabs>
        <w:ind w:left="1587" w:right="794" w:firstLine="0"/>
        <w:jc w:val="both"/>
        <w:rPr>
          <w:rFonts w:asciiTheme="minorHAnsi" w:hAnsiTheme="minorHAnsi" w:cstheme="minorHAnsi"/>
        </w:rPr>
      </w:pPr>
    </w:p>
    <w:p w14:paraId="557B736C" w14:textId="77777777" w:rsidR="002A7592" w:rsidRDefault="002A7592" w:rsidP="00CD3E55">
      <w:pPr>
        <w:pStyle w:val="ListParagraph"/>
        <w:tabs>
          <w:tab w:val="left" w:pos="1456"/>
          <w:tab w:val="left" w:pos="1457"/>
        </w:tabs>
        <w:ind w:left="1587" w:right="794" w:firstLine="0"/>
        <w:jc w:val="both"/>
        <w:rPr>
          <w:rFonts w:asciiTheme="minorHAnsi" w:hAnsiTheme="minorHAnsi" w:cstheme="minorHAnsi"/>
        </w:rPr>
      </w:pPr>
    </w:p>
    <w:p w14:paraId="6F2913C3" w14:textId="77777777" w:rsidR="006B77AA" w:rsidRDefault="006B77AA" w:rsidP="003125FC">
      <w:pPr>
        <w:pStyle w:val="BodyText"/>
        <w:ind w:left="993"/>
        <w:rPr>
          <w:rFonts w:asciiTheme="minorHAnsi" w:hAnsiTheme="minorHAnsi"/>
          <w:b/>
        </w:rPr>
      </w:pPr>
      <w:r w:rsidRPr="0078285D">
        <w:rPr>
          <w:rFonts w:asciiTheme="minorHAnsi" w:hAnsiTheme="minorHAnsi"/>
          <w:b/>
        </w:rPr>
        <w:lastRenderedPageBreak/>
        <w:t>Confidentiality</w:t>
      </w:r>
    </w:p>
    <w:p w14:paraId="15E80871" w14:textId="77777777" w:rsidR="00DD7338" w:rsidRDefault="00DD7338" w:rsidP="006B77AA">
      <w:pPr>
        <w:pStyle w:val="BodyText"/>
        <w:ind w:left="1134"/>
        <w:rPr>
          <w:rFonts w:asciiTheme="minorHAnsi" w:hAnsiTheme="minorHAnsi"/>
          <w:b/>
        </w:rPr>
      </w:pPr>
    </w:p>
    <w:p w14:paraId="0198A069" w14:textId="7CF7E3D3" w:rsidR="00DD7338" w:rsidRDefault="00DD7338" w:rsidP="003125FC">
      <w:pPr>
        <w:pStyle w:val="BodyText"/>
        <w:ind w:left="993"/>
        <w:rPr>
          <w:rFonts w:asciiTheme="minorHAnsi" w:hAnsiTheme="minorHAnsi"/>
        </w:rPr>
      </w:pPr>
      <w:r>
        <w:rPr>
          <w:rFonts w:asciiTheme="minorHAnsi" w:hAnsiTheme="minorHAnsi"/>
        </w:rPr>
        <w:t xml:space="preserve">In all areas there is a right to appropriate confidentiality. </w:t>
      </w:r>
      <w:r w:rsidR="0091649E">
        <w:rPr>
          <w:rFonts w:asciiTheme="minorHAnsi" w:hAnsiTheme="minorHAnsi"/>
        </w:rPr>
        <w:t xml:space="preserve">However, </w:t>
      </w:r>
      <w:r>
        <w:rPr>
          <w:rFonts w:asciiTheme="minorHAnsi" w:hAnsiTheme="minorHAnsi"/>
        </w:rPr>
        <w:t>when dealing with the safety of children,</w:t>
      </w:r>
      <w:r w:rsidR="00050A0A">
        <w:rPr>
          <w:rFonts w:asciiTheme="minorHAnsi" w:hAnsiTheme="minorHAnsi"/>
        </w:rPr>
        <w:t xml:space="preserve"> young </w:t>
      </w:r>
      <w:r w:rsidR="005E5DAD">
        <w:rPr>
          <w:rFonts w:asciiTheme="minorHAnsi" w:hAnsiTheme="minorHAnsi"/>
        </w:rPr>
        <w:t>people,</w:t>
      </w:r>
      <w:r w:rsidR="00050A0A">
        <w:rPr>
          <w:rFonts w:asciiTheme="minorHAnsi" w:hAnsiTheme="minorHAnsi"/>
        </w:rPr>
        <w:t xml:space="preserve"> and adults at risk</w:t>
      </w:r>
      <w:r>
        <w:rPr>
          <w:rFonts w:asciiTheme="minorHAnsi" w:hAnsiTheme="minorHAnsi"/>
        </w:rPr>
        <w:t xml:space="preserve"> it is always important to ensure open communication is available with </w:t>
      </w:r>
      <w:r w:rsidR="0086229B">
        <w:rPr>
          <w:rFonts w:asciiTheme="minorHAnsi" w:hAnsiTheme="minorHAnsi"/>
        </w:rPr>
        <w:t>the appr</w:t>
      </w:r>
      <w:r>
        <w:rPr>
          <w:rFonts w:asciiTheme="minorHAnsi" w:hAnsiTheme="minorHAnsi"/>
        </w:rPr>
        <w:t xml:space="preserve">opriate persons such as the police, parole officer or Church Authorities. </w:t>
      </w:r>
    </w:p>
    <w:p w14:paraId="683BEF0A" w14:textId="5E4E4246" w:rsidR="00290619" w:rsidRDefault="00290619" w:rsidP="003125FC">
      <w:pPr>
        <w:pStyle w:val="BodyText"/>
        <w:ind w:left="993"/>
        <w:rPr>
          <w:rFonts w:asciiTheme="minorHAnsi" w:hAnsiTheme="minorHAnsi"/>
        </w:rPr>
      </w:pPr>
    </w:p>
    <w:p w14:paraId="7B5169FE" w14:textId="1A9A251E" w:rsidR="00290619" w:rsidRDefault="00290619" w:rsidP="003125FC">
      <w:pPr>
        <w:pStyle w:val="BodyText"/>
        <w:ind w:left="993"/>
        <w:rPr>
          <w:rFonts w:asciiTheme="minorHAnsi" w:hAnsiTheme="minorHAnsi"/>
        </w:rPr>
      </w:pPr>
      <w:r>
        <w:rPr>
          <w:rFonts w:asciiTheme="minorHAnsi" w:hAnsiTheme="minorHAnsi"/>
        </w:rPr>
        <w:t>The individual also has a right to the appropriate confidentiality however, Leaders within the parish should also be made aware of the risk strategies in place to assist in ensuring boundaries are kept</w:t>
      </w:r>
    </w:p>
    <w:p w14:paraId="574E88F3" w14:textId="268EAB78" w:rsidR="00DD7338" w:rsidRDefault="00290619" w:rsidP="006B77AA">
      <w:pPr>
        <w:pStyle w:val="BodyText"/>
        <w:ind w:left="1134"/>
        <w:rPr>
          <w:rFonts w:asciiTheme="minorHAnsi" w:hAnsiTheme="minorHAnsi"/>
        </w:rPr>
      </w:pPr>
      <w:r>
        <w:rPr>
          <w:rFonts w:asciiTheme="minorHAnsi" w:hAnsiTheme="minorHAnsi"/>
        </w:rPr>
        <w:t>.</w:t>
      </w:r>
    </w:p>
    <w:p w14:paraId="7AE8C3F1" w14:textId="77777777" w:rsidR="00DD7338" w:rsidRDefault="00DD7338" w:rsidP="003125FC">
      <w:pPr>
        <w:pStyle w:val="BodyText"/>
        <w:ind w:left="993"/>
        <w:rPr>
          <w:rFonts w:asciiTheme="minorHAnsi" w:hAnsiTheme="minorHAnsi"/>
          <w:b/>
        </w:rPr>
      </w:pPr>
      <w:r w:rsidRPr="00DD7338">
        <w:rPr>
          <w:rFonts w:asciiTheme="minorHAnsi" w:hAnsiTheme="minorHAnsi"/>
          <w:b/>
        </w:rPr>
        <w:t xml:space="preserve">Carriage of Agreement </w:t>
      </w:r>
    </w:p>
    <w:p w14:paraId="4EB1EEE8" w14:textId="0EC36AD8" w:rsidR="00DD7338" w:rsidRDefault="00DD7338" w:rsidP="006B77AA">
      <w:pPr>
        <w:pStyle w:val="BodyText"/>
        <w:ind w:left="1134"/>
        <w:rPr>
          <w:rFonts w:asciiTheme="minorHAnsi" w:hAnsiTheme="minorHAnsi"/>
          <w:b/>
        </w:rPr>
      </w:pPr>
    </w:p>
    <w:p w14:paraId="1B272BF3" w14:textId="7B37E69F" w:rsidR="00DD7338" w:rsidRDefault="00DD7338" w:rsidP="003125FC">
      <w:pPr>
        <w:pStyle w:val="BodyText"/>
        <w:ind w:left="993"/>
        <w:rPr>
          <w:rFonts w:asciiTheme="minorHAnsi" w:hAnsiTheme="minorHAnsi"/>
        </w:rPr>
      </w:pPr>
      <w:r>
        <w:rPr>
          <w:rFonts w:asciiTheme="minorHAnsi" w:hAnsiTheme="minorHAnsi"/>
        </w:rPr>
        <w:t xml:space="preserve">The original agreement is to be kept with the Diocese (a copy will also be kept by the </w:t>
      </w:r>
      <w:r w:rsidR="00FA35FA">
        <w:rPr>
          <w:rFonts w:asciiTheme="minorHAnsi" w:hAnsiTheme="minorHAnsi"/>
        </w:rPr>
        <w:t>p</w:t>
      </w:r>
      <w:r>
        <w:rPr>
          <w:rFonts w:asciiTheme="minorHAnsi" w:hAnsiTheme="minorHAnsi"/>
        </w:rPr>
        <w:t xml:space="preserve">arish </w:t>
      </w:r>
      <w:r w:rsidR="00FA35FA">
        <w:rPr>
          <w:rFonts w:asciiTheme="minorHAnsi" w:hAnsiTheme="minorHAnsi"/>
        </w:rPr>
        <w:t>p</w:t>
      </w:r>
      <w:r>
        <w:rPr>
          <w:rFonts w:asciiTheme="minorHAnsi" w:hAnsiTheme="minorHAnsi"/>
        </w:rPr>
        <w:t xml:space="preserve">riest). On-going monitoring is </w:t>
      </w:r>
      <w:r w:rsidR="00050A0A">
        <w:rPr>
          <w:rFonts w:asciiTheme="minorHAnsi" w:hAnsiTheme="minorHAnsi"/>
        </w:rPr>
        <w:t>essential,</w:t>
      </w:r>
      <w:r>
        <w:rPr>
          <w:rFonts w:asciiTheme="minorHAnsi" w:hAnsiTheme="minorHAnsi"/>
        </w:rPr>
        <w:t xml:space="preserve"> and it is important that with any changes of parish leadership over time, knowledge of the </w:t>
      </w:r>
      <w:r w:rsidR="0091649E">
        <w:rPr>
          <w:rFonts w:asciiTheme="minorHAnsi" w:hAnsiTheme="minorHAnsi"/>
        </w:rPr>
        <w:t xml:space="preserve">individual </w:t>
      </w:r>
      <w:r>
        <w:rPr>
          <w:rFonts w:asciiTheme="minorHAnsi" w:hAnsiTheme="minorHAnsi"/>
        </w:rPr>
        <w:t xml:space="preserve">and the existence of the Safety Agreement is passed on to the incoming </w:t>
      </w:r>
      <w:r w:rsidR="00FA35FA">
        <w:rPr>
          <w:rFonts w:asciiTheme="minorHAnsi" w:hAnsiTheme="minorHAnsi"/>
        </w:rPr>
        <w:t>p</w:t>
      </w:r>
      <w:r>
        <w:rPr>
          <w:rFonts w:asciiTheme="minorHAnsi" w:hAnsiTheme="minorHAnsi"/>
        </w:rPr>
        <w:t xml:space="preserve">arish </w:t>
      </w:r>
      <w:r w:rsidR="00FA35FA">
        <w:rPr>
          <w:rFonts w:asciiTheme="minorHAnsi" w:hAnsiTheme="minorHAnsi"/>
        </w:rPr>
        <w:t>p</w:t>
      </w:r>
      <w:r>
        <w:rPr>
          <w:rFonts w:asciiTheme="minorHAnsi" w:hAnsiTheme="minorHAnsi"/>
        </w:rPr>
        <w:t>riest.</w:t>
      </w:r>
    </w:p>
    <w:p w14:paraId="48CDD1CF" w14:textId="77777777" w:rsidR="001D6911" w:rsidRDefault="001D6911" w:rsidP="006B77AA">
      <w:pPr>
        <w:pStyle w:val="BodyText"/>
        <w:ind w:left="1134"/>
        <w:rPr>
          <w:rFonts w:asciiTheme="minorHAnsi" w:hAnsiTheme="minorHAnsi"/>
        </w:rPr>
      </w:pPr>
    </w:p>
    <w:p w14:paraId="1AF6C572" w14:textId="77777777" w:rsidR="001D6911" w:rsidRPr="0078285D" w:rsidRDefault="001D6911" w:rsidP="003125FC">
      <w:pPr>
        <w:pStyle w:val="BodyText"/>
        <w:ind w:left="993"/>
        <w:rPr>
          <w:rFonts w:asciiTheme="minorHAnsi" w:hAnsiTheme="minorHAnsi"/>
          <w:b/>
        </w:rPr>
      </w:pPr>
      <w:r w:rsidRPr="0078285D">
        <w:rPr>
          <w:rFonts w:asciiTheme="minorHAnsi" w:hAnsiTheme="minorHAnsi"/>
          <w:b/>
        </w:rPr>
        <w:t>Document retention</w:t>
      </w:r>
    </w:p>
    <w:p w14:paraId="080178B0" w14:textId="70E9D3D2" w:rsidR="001D6911" w:rsidRPr="0078285D" w:rsidRDefault="003A7453" w:rsidP="003125FC">
      <w:pPr>
        <w:pStyle w:val="BodyText"/>
        <w:spacing w:before="134" w:line="278" w:lineRule="auto"/>
        <w:ind w:left="993" w:right="794"/>
        <w:jc w:val="both"/>
        <w:rPr>
          <w:rFonts w:asciiTheme="minorHAnsi" w:hAnsiTheme="minorHAnsi" w:cstheme="minorHAnsi"/>
        </w:rPr>
      </w:pPr>
      <w:r>
        <w:rPr>
          <w:rFonts w:asciiTheme="minorHAnsi" w:hAnsiTheme="minorHAnsi"/>
        </w:rPr>
        <w:t xml:space="preserve">The complete </w:t>
      </w:r>
      <w:r w:rsidR="001D6911" w:rsidRPr="0078285D">
        <w:rPr>
          <w:rFonts w:asciiTheme="minorHAnsi" w:hAnsiTheme="minorHAnsi"/>
        </w:rPr>
        <w:t>file with all related documentation should be kept by the Diocese in a secure and confidential file</w:t>
      </w:r>
      <w:r w:rsidR="001D6911" w:rsidRPr="0078285D">
        <w:rPr>
          <w:rFonts w:asciiTheme="minorHAnsi" w:hAnsiTheme="minorHAnsi" w:cstheme="minorHAnsi"/>
        </w:rPr>
        <w:t>.</w:t>
      </w:r>
    </w:p>
    <w:p w14:paraId="3B7FBC59" w14:textId="77777777" w:rsidR="001D6911" w:rsidRPr="0078285D" w:rsidRDefault="001D6911" w:rsidP="003125FC">
      <w:pPr>
        <w:pStyle w:val="BodyText"/>
        <w:spacing w:before="118" w:line="278" w:lineRule="auto"/>
        <w:ind w:left="993" w:right="794"/>
        <w:jc w:val="both"/>
        <w:rPr>
          <w:rFonts w:asciiTheme="minorHAnsi" w:hAnsiTheme="minorHAnsi" w:cstheme="minorHAnsi"/>
        </w:rPr>
      </w:pPr>
      <w:r w:rsidRPr="0078285D">
        <w:rPr>
          <w:rFonts w:asciiTheme="minorHAnsi" w:hAnsiTheme="minorHAnsi"/>
        </w:rPr>
        <w:t xml:space="preserve">The </w:t>
      </w:r>
      <w:r w:rsidR="003F0734">
        <w:rPr>
          <w:rFonts w:asciiTheme="minorHAnsi" w:hAnsiTheme="minorHAnsi"/>
        </w:rPr>
        <w:t>p</w:t>
      </w:r>
      <w:r w:rsidRPr="0078285D">
        <w:rPr>
          <w:rFonts w:asciiTheme="minorHAnsi" w:hAnsiTheme="minorHAnsi"/>
        </w:rPr>
        <w:t xml:space="preserve">arish </w:t>
      </w:r>
      <w:r w:rsidR="003F0734">
        <w:rPr>
          <w:rFonts w:asciiTheme="minorHAnsi" w:hAnsiTheme="minorHAnsi"/>
        </w:rPr>
        <w:t>p</w:t>
      </w:r>
      <w:r w:rsidRPr="0078285D">
        <w:rPr>
          <w:rFonts w:asciiTheme="minorHAnsi" w:hAnsiTheme="minorHAnsi"/>
        </w:rPr>
        <w:t>riest should have copies of the documents relevant to his responsibilities, including the</w:t>
      </w:r>
      <w:r w:rsidRPr="0078285D">
        <w:rPr>
          <w:rFonts w:asciiTheme="minorHAnsi" w:hAnsiTheme="minorHAnsi" w:cstheme="minorHAnsi"/>
          <w:w w:val="95"/>
        </w:rPr>
        <w:t xml:space="preserve"> </w:t>
      </w:r>
      <w:r w:rsidRPr="0078285D">
        <w:rPr>
          <w:rFonts w:asciiTheme="minorHAnsi" w:hAnsiTheme="minorHAnsi" w:cstheme="minorHAnsi"/>
        </w:rPr>
        <w:t>Safety</w:t>
      </w:r>
      <w:r w:rsidRPr="0078285D">
        <w:rPr>
          <w:rFonts w:asciiTheme="minorHAnsi" w:hAnsiTheme="minorHAnsi" w:cstheme="minorHAnsi"/>
          <w:spacing w:val="-22"/>
        </w:rPr>
        <w:t xml:space="preserve"> </w:t>
      </w:r>
      <w:r w:rsidRPr="0078285D">
        <w:rPr>
          <w:rFonts w:asciiTheme="minorHAnsi" w:hAnsiTheme="minorHAnsi" w:cstheme="minorHAnsi"/>
        </w:rPr>
        <w:t>Agreement.</w:t>
      </w:r>
      <w:r w:rsidRPr="0078285D">
        <w:rPr>
          <w:rFonts w:asciiTheme="minorHAnsi" w:hAnsiTheme="minorHAnsi" w:cstheme="minorHAnsi"/>
          <w:spacing w:val="15"/>
        </w:rPr>
        <w:t xml:space="preserve"> </w:t>
      </w:r>
      <w:r w:rsidRPr="0078285D">
        <w:rPr>
          <w:rFonts w:asciiTheme="minorHAnsi" w:hAnsiTheme="minorHAnsi" w:cstheme="minorHAnsi"/>
        </w:rPr>
        <w:t>These</w:t>
      </w:r>
      <w:r w:rsidRPr="0078285D">
        <w:rPr>
          <w:rFonts w:asciiTheme="minorHAnsi" w:hAnsiTheme="minorHAnsi" w:cstheme="minorHAnsi"/>
          <w:spacing w:val="-23"/>
        </w:rPr>
        <w:t xml:space="preserve"> </w:t>
      </w:r>
      <w:r w:rsidRPr="0078285D">
        <w:rPr>
          <w:rFonts w:asciiTheme="minorHAnsi" w:hAnsiTheme="minorHAnsi" w:cstheme="minorHAnsi"/>
        </w:rPr>
        <w:t>should</w:t>
      </w:r>
      <w:r w:rsidRPr="0078285D">
        <w:rPr>
          <w:rFonts w:asciiTheme="minorHAnsi" w:hAnsiTheme="minorHAnsi" w:cstheme="minorHAnsi"/>
          <w:spacing w:val="-23"/>
        </w:rPr>
        <w:t xml:space="preserve"> </w:t>
      </w:r>
      <w:r w:rsidRPr="0078285D">
        <w:rPr>
          <w:rFonts w:asciiTheme="minorHAnsi" w:hAnsiTheme="minorHAnsi" w:cstheme="minorHAnsi"/>
        </w:rPr>
        <w:t>also</w:t>
      </w:r>
      <w:r w:rsidRPr="0078285D">
        <w:rPr>
          <w:rFonts w:asciiTheme="minorHAnsi" w:hAnsiTheme="minorHAnsi" w:cstheme="minorHAnsi"/>
          <w:spacing w:val="-23"/>
        </w:rPr>
        <w:t xml:space="preserve"> </w:t>
      </w:r>
      <w:r w:rsidRPr="0078285D">
        <w:rPr>
          <w:rFonts w:asciiTheme="minorHAnsi" w:hAnsiTheme="minorHAnsi" w:cstheme="minorHAnsi"/>
        </w:rPr>
        <w:t>be</w:t>
      </w:r>
      <w:r w:rsidRPr="0078285D">
        <w:rPr>
          <w:rFonts w:asciiTheme="minorHAnsi" w:hAnsiTheme="minorHAnsi" w:cstheme="minorHAnsi"/>
          <w:spacing w:val="-22"/>
        </w:rPr>
        <w:t xml:space="preserve"> </w:t>
      </w:r>
      <w:r w:rsidRPr="0078285D">
        <w:rPr>
          <w:rFonts w:asciiTheme="minorHAnsi" w:hAnsiTheme="minorHAnsi" w:cstheme="minorHAnsi"/>
        </w:rPr>
        <w:t>held</w:t>
      </w:r>
      <w:r w:rsidRPr="0078285D">
        <w:rPr>
          <w:rFonts w:asciiTheme="minorHAnsi" w:hAnsiTheme="minorHAnsi" w:cstheme="minorHAnsi"/>
          <w:spacing w:val="-23"/>
        </w:rPr>
        <w:t xml:space="preserve"> </w:t>
      </w:r>
      <w:r w:rsidRPr="0078285D">
        <w:rPr>
          <w:rFonts w:asciiTheme="minorHAnsi" w:hAnsiTheme="minorHAnsi" w:cstheme="minorHAnsi"/>
        </w:rPr>
        <w:t>in</w:t>
      </w:r>
      <w:r w:rsidRPr="0078285D">
        <w:rPr>
          <w:rFonts w:asciiTheme="minorHAnsi" w:hAnsiTheme="minorHAnsi" w:cstheme="minorHAnsi"/>
          <w:spacing w:val="-23"/>
        </w:rPr>
        <w:t xml:space="preserve"> </w:t>
      </w:r>
      <w:r w:rsidRPr="0078285D">
        <w:rPr>
          <w:rFonts w:asciiTheme="minorHAnsi" w:hAnsiTheme="minorHAnsi" w:cstheme="minorHAnsi"/>
        </w:rPr>
        <w:t>a</w:t>
      </w:r>
      <w:r w:rsidRPr="0078285D">
        <w:rPr>
          <w:rFonts w:asciiTheme="minorHAnsi" w:hAnsiTheme="minorHAnsi" w:cstheme="minorHAnsi"/>
          <w:spacing w:val="-25"/>
        </w:rPr>
        <w:t xml:space="preserve"> </w:t>
      </w:r>
      <w:r w:rsidRPr="0078285D">
        <w:rPr>
          <w:rFonts w:asciiTheme="minorHAnsi" w:hAnsiTheme="minorHAnsi" w:cstheme="minorHAnsi"/>
        </w:rPr>
        <w:t>secure</w:t>
      </w:r>
      <w:r w:rsidRPr="0078285D">
        <w:rPr>
          <w:rFonts w:asciiTheme="minorHAnsi" w:hAnsiTheme="minorHAnsi" w:cstheme="minorHAnsi"/>
          <w:spacing w:val="-22"/>
        </w:rPr>
        <w:t xml:space="preserve"> </w:t>
      </w:r>
      <w:r w:rsidRPr="0078285D">
        <w:rPr>
          <w:rFonts w:asciiTheme="minorHAnsi" w:hAnsiTheme="minorHAnsi" w:cstheme="minorHAnsi"/>
        </w:rPr>
        <w:t>and</w:t>
      </w:r>
      <w:r w:rsidRPr="0078285D">
        <w:rPr>
          <w:rFonts w:asciiTheme="minorHAnsi" w:hAnsiTheme="minorHAnsi" w:cstheme="minorHAnsi"/>
          <w:spacing w:val="-23"/>
        </w:rPr>
        <w:t xml:space="preserve"> </w:t>
      </w:r>
      <w:r w:rsidRPr="0078285D">
        <w:rPr>
          <w:rFonts w:asciiTheme="minorHAnsi" w:hAnsiTheme="minorHAnsi" w:cstheme="minorHAnsi"/>
        </w:rPr>
        <w:t>confidential</w:t>
      </w:r>
      <w:r w:rsidRPr="0078285D">
        <w:rPr>
          <w:rFonts w:asciiTheme="minorHAnsi" w:hAnsiTheme="minorHAnsi" w:cstheme="minorHAnsi"/>
          <w:spacing w:val="-23"/>
        </w:rPr>
        <w:t xml:space="preserve"> </w:t>
      </w:r>
      <w:r w:rsidRPr="0078285D">
        <w:rPr>
          <w:rFonts w:asciiTheme="minorHAnsi" w:hAnsiTheme="minorHAnsi" w:cstheme="minorHAnsi"/>
        </w:rPr>
        <w:t>file.</w:t>
      </w:r>
    </w:p>
    <w:p w14:paraId="2E6975F4" w14:textId="77777777" w:rsidR="001D6911" w:rsidRPr="0078285D" w:rsidRDefault="001D6911" w:rsidP="001D6911">
      <w:pPr>
        <w:pStyle w:val="BodyText"/>
        <w:spacing w:before="118" w:line="278" w:lineRule="auto"/>
        <w:ind w:left="1134" w:right="794" w:hanging="1"/>
        <w:jc w:val="both"/>
        <w:rPr>
          <w:rFonts w:asciiTheme="minorHAnsi" w:hAnsiTheme="minorHAnsi" w:cstheme="minorHAnsi"/>
        </w:rPr>
      </w:pPr>
    </w:p>
    <w:p w14:paraId="1EDEE065" w14:textId="77777777" w:rsidR="001D6911" w:rsidRPr="0078285D" w:rsidRDefault="001D6911" w:rsidP="003125FC">
      <w:pPr>
        <w:pStyle w:val="BodyText"/>
        <w:ind w:left="993"/>
        <w:rPr>
          <w:rFonts w:asciiTheme="minorHAnsi" w:hAnsiTheme="minorHAnsi"/>
          <w:b/>
        </w:rPr>
      </w:pPr>
      <w:r w:rsidRPr="0078285D">
        <w:rPr>
          <w:rFonts w:asciiTheme="minorHAnsi" w:hAnsiTheme="minorHAnsi"/>
          <w:b/>
        </w:rPr>
        <w:t>Legislative Restrictions</w:t>
      </w:r>
    </w:p>
    <w:p w14:paraId="6753327E" w14:textId="77777777" w:rsidR="008C08FC" w:rsidRDefault="001D6911" w:rsidP="003125FC">
      <w:pPr>
        <w:pStyle w:val="BodyText"/>
        <w:spacing w:before="131" w:line="278" w:lineRule="auto"/>
        <w:ind w:left="993" w:right="794"/>
        <w:jc w:val="both"/>
        <w:rPr>
          <w:rFonts w:asciiTheme="minorHAnsi" w:hAnsiTheme="minorHAnsi"/>
        </w:rPr>
      </w:pPr>
      <w:r w:rsidRPr="0078285D">
        <w:rPr>
          <w:rFonts w:asciiTheme="minorHAnsi" w:hAnsiTheme="minorHAnsi"/>
        </w:rPr>
        <w:t>It is an offence for persons</w:t>
      </w:r>
      <w:r w:rsidR="008C08FC">
        <w:rPr>
          <w:rFonts w:asciiTheme="minorHAnsi" w:hAnsiTheme="minorHAnsi"/>
        </w:rPr>
        <w:t xml:space="preserve"> who cannot pass the WWCC to</w:t>
      </w:r>
      <w:r w:rsidRPr="0078285D">
        <w:rPr>
          <w:rFonts w:asciiTheme="minorHAnsi" w:hAnsiTheme="minorHAnsi" w:cstheme="minorHAnsi"/>
          <w:spacing w:val="-30"/>
        </w:rPr>
        <w:t xml:space="preserve"> </w:t>
      </w:r>
      <w:r w:rsidRPr="0078285D">
        <w:rPr>
          <w:rFonts w:asciiTheme="minorHAnsi" w:hAnsiTheme="minorHAnsi"/>
        </w:rPr>
        <w:t>undertake or remain in child-related employment in any capacity. This includes in a voluntary capacity</w:t>
      </w:r>
      <w:r w:rsidR="008C08FC">
        <w:rPr>
          <w:rFonts w:asciiTheme="minorHAnsi" w:hAnsiTheme="minorHAnsi"/>
        </w:rPr>
        <w:t>.</w:t>
      </w:r>
    </w:p>
    <w:p w14:paraId="7DC507A0" w14:textId="77777777" w:rsidR="001D6911" w:rsidRDefault="0050070C" w:rsidP="003125FC">
      <w:pPr>
        <w:pStyle w:val="BodyText"/>
        <w:spacing w:before="131" w:line="278" w:lineRule="auto"/>
        <w:ind w:left="993" w:right="794"/>
        <w:jc w:val="both"/>
        <w:rPr>
          <w:rFonts w:asciiTheme="minorHAnsi" w:hAnsiTheme="minorHAnsi"/>
        </w:rPr>
      </w:pPr>
      <w:hyperlink r:id="rId12" w:history="1">
        <w:r w:rsidR="003125FC" w:rsidRPr="00607AAE">
          <w:rPr>
            <w:rStyle w:val="Hyperlink"/>
          </w:rPr>
          <w:t>https://www.workingwithchildren.vic.gov.au/about-the-check/offences-and-penalties</w:t>
        </w:r>
      </w:hyperlink>
      <w:r w:rsidR="001D6911" w:rsidRPr="0078285D">
        <w:rPr>
          <w:rFonts w:asciiTheme="minorHAnsi" w:hAnsiTheme="minorHAnsi"/>
        </w:rPr>
        <w:t xml:space="preserve"> </w:t>
      </w:r>
    </w:p>
    <w:p w14:paraId="0AC28EFF" w14:textId="77777777" w:rsidR="008C08FC" w:rsidRDefault="008C08FC" w:rsidP="001D6911">
      <w:pPr>
        <w:pStyle w:val="BodyText"/>
        <w:spacing w:before="131" w:line="278" w:lineRule="auto"/>
        <w:ind w:left="1134" w:right="794"/>
        <w:jc w:val="both"/>
        <w:rPr>
          <w:rFonts w:asciiTheme="minorHAnsi" w:hAnsiTheme="minorHAnsi"/>
        </w:rPr>
      </w:pPr>
    </w:p>
    <w:p w14:paraId="64F48881" w14:textId="77777777" w:rsidR="001D6911" w:rsidRDefault="001D6911" w:rsidP="001D6911">
      <w:pPr>
        <w:pStyle w:val="BodyText"/>
        <w:spacing w:before="131" w:line="278" w:lineRule="auto"/>
        <w:ind w:left="1134" w:right="794"/>
        <w:jc w:val="both"/>
        <w:rPr>
          <w:rFonts w:asciiTheme="minorHAnsi" w:hAnsiTheme="minorHAnsi"/>
        </w:rPr>
      </w:pPr>
    </w:p>
    <w:p w14:paraId="14259BBA" w14:textId="77777777" w:rsidR="001D6911" w:rsidRDefault="001D6911" w:rsidP="001D6911">
      <w:pPr>
        <w:pStyle w:val="BodyText"/>
        <w:spacing w:before="131" w:line="278" w:lineRule="auto"/>
        <w:ind w:left="1134" w:right="794"/>
        <w:jc w:val="both"/>
        <w:rPr>
          <w:rFonts w:asciiTheme="minorHAnsi" w:hAnsiTheme="minorHAnsi"/>
        </w:rPr>
      </w:pPr>
    </w:p>
    <w:p w14:paraId="01D3E067" w14:textId="77777777" w:rsidR="001D6911" w:rsidRDefault="001D6911" w:rsidP="001D6911">
      <w:pPr>
        <w:pStyle w:val="BodyText"/>
        <w:spacing w:before="131" w:line="278" w:lineRule="auto"/>
        <w:ind w:left="1134" w:right="794"/>
        <w:jc w:val="both"/>
        <w:rPr>
          <w:rFonts w:asciiTheme="minorHAnsi" w:hAnsiTheme="minorHAnsi"/>
        </w:rPr>
      </w:pPr>
    </w:p>
    <w:p w14:paraId="38547AE1" w14:textId="77777777" w:rsidR="001D6911" w:rsidRDefault="001D6911" w:rsidP="001D6911">
      <w:pPr>
        <w:pStyle w:val="BodyText"/>
        <w:spacing w:before="131" w:line="278" w:lineRule="auto"/>
        <w:ind w:left="1134" w:right="794"/>
        <w:jc w:val="both"/>
        <w:rPr>
          <w:rFonts w:asciiTheme="minorHAnsi" w:hAnsiTheme="minorHAnsi"/>
        </w:rPr>
      </w:pPr>
    </w:p>
    <w:p w14:paraId="1BFACAB5" w14:textId="77777777" w:rsidR="001D6911" w:rsidRDefault="001D6911" w:rsidP="001D6911">
      <w:pPr>
        <w:pStyle w:val="BodyText"/>
        <w:spacing w:before="131" w:line="278" w:lineRule="auto"/>
        <w:ind w:left="1134" w:right="794"/>
        <w:jc w:val="both"/>
        <w:rPr>
          <w:rFonts w:asciiTheme="minorHAnsi" w:hAnsiTheme="minorHAnsi"/>
        </w:rPr>
      </w:pPr>
    </w:p>
    <w:p w14:paraId="7F3F3860" w14:textId="77777777" w:rsidR="001D6911" w:rsidRDefault="001D6911" w:rsidP="001D6911">
      <w:pPr>
        <w:pStyle w:val="BodyText"/>
        <w:spacing w:before="131" w:line="278" w:lineRule="auto"/>
        <w:ind w:left="1134" w:right="794"/>
        <w:jc w:val="both"/>
        <w:rPr>
          <w:rFonts w:asciiTheme="minorHAnsi" w:hAnsiTheme="minorHAnsi"/>
        </w:rPr>
      </w:pPr>
    </w:p>
    <w:p w14:paraId="3762A4AD" w14:textId="77777777" w:rsidR="001D6911" w:rsidRDefault="001D6911" w:rsidP="001D6911">
      <w:pPr>
        <w:pStyle w:val="BodyText"/>
        <w:spacing w:before="131" w:line="278" w:lineRule="auto"/>
        <w:ind w:left="1134" w:right="794"/>
        <w:jc w:val="both"/>
        <w:rPr>
          <w:rFonts w:asciiTheme="minorHAnsi" w:hAnsiTheme="minorHAnsi"/>
        </w:rPr>
      </w:pPr>
    </w:p>
    <w:p w14:paraId="5E54469B" w14:textId="77777777" w:rsidR="001D6911" w:rsidRDefault="001D6911" w:rsidP="001D6911">
      <w:pPr>
        <w:pStyle w:val="BodyText"/>
        <w:spacing w:before="131" w:line="278" w:lineRule="auto"/>
        <w:ind w:left="1134" w:right="794"/>
        <w:jc w:val="both"/>
        <w:rPr>
          <w:rFonts w:asciiTheme="minorHAnsi" w:hAnsiTheme="minorHAnsi"/>
        </w:rPr>
      </w:pPr>
    </w:p>
    <w:p w14:paraId="62258644" w14:textId="77777777" w:rsidR="001D6911" w:rsidRDefault="001D6911" w:rsidP="001D6911">
      <w:pPr>
        <w:pStyle w:val="BodyText"/>
        <w:spacing w:before="131" w:line="278" w:lineRule="auto"/>
        <w:ind w:left="1134" w:right="794"/>
        <w:jc w:val="both"/>
        <w:rPr>
          <w:rFonts w:asciiTheme="minorHAnsi" w:hAnsiTheme="minorHAnsi"/>
        </w:rPr>
      </w:pPr>
    </w:p>
    <w:p w14:paraId="549CD65D" w14:textId="77B55FA7" w:rsidR="001D6911" w:rsidRDefault="001D6911" w:rsidP="001D6911">
      <w:pPr>
        <w:pStyle w:val="BodyText"/>
        <w:spacing w:before="131" w:line="278" w:lineRule="auto"/>
        <w:ind w:left="1134" w:right="794"/>
        <w:jc w:val="both"/>
        <w:rPr>
          <w:rFonts w:asciiTheme="minorHAnsi" w:hAnsiTheme="minorHAnsi"/>
        </w:rPr>
      </w:pPr>
    </w:p>
    <w:p w14:paraId="042393D7" w14:textId="77777777" w:rsidR="002A7592" w:rsidRDefault="002A7592" w:rsidP="001D6911">
      <w:pPr>
        <w:pStyle w:val="BodyText"/>
        <w:spacing w:before="131" w:line="278" w:lineRule="auto"/>
        <w:ind w:left="1134" w:right="794"/>
        <w:jc w:val="both"/>
        <w:rPr>
          <w:rFonts w:asciiTheme="minorHAnsi" w:hAnsiTheme="minorHAnsi"/>
        </w:rPr>
      </w:pPr>
    </w:p>
    <w:p w14:paraId="1FD88AB3" w14:textId="77777777" w:rsidR="001D6911" w:rsidRDefault="001D6911" w:rsidP="001D6911">
      <w:pPr>
        <w:pStyle w:val="BodyText"/>
        <w:spacing w:before="131" w:line="278" w:lineRule="auto"/>
        <w:ind w:left="1134" w:right="794"/>
        <w:jc w:val="both"/>
        <w:rPr>
          <w:rFonts w:asciiTheme="minorHAnsi" w:hAnsiTheme="minorHAnsi"/>
        </w:rPr>
      </w:pPr>
    </w:p>
    <w:p w14:paraId="514DB17E" w14:textId="77777777" w:rsidR="001D6911" w:rsidRDefault="001D6911" w:rsidP="001D6911">
      <w:pPr>
        <w:pStyle w:val="BodyText"/>
        <w:spacing w:before="131" w:line="278" w:lineRule="auto"/>
        <w:ind w:left="1134" w:right="794"/>
        <w:jc w:val="both"/>
        <w:rPr>
          <w:rFonts w:asciiTheme="minorHAnsi" w:hAnsiTheme="minorHAnsi"/>
        </w:rPr>
      </w:pPr>
    </w:p>
    <w:p w14:paraId="3E105F61" w14:textId="77777777" w:rsidR="001D6911" w:rsidRDefault="001D6911" w:rsidP="001D6911">
      <w:pPr>
        <w:pStyle w:val="BodyText"/>
        <w:spacing w:before="131" w:line="278" w:lineRule="auto"/>
        <w:ind w:left="1134" w:right="794"/>
        <w:jc w:val="both"/>
        <w:rPr>
          <w:rFonts w:asciiTheme="minorHAnsi" w:hAnsiTheme="minorHAnsi"/>
        </w:rPr>
      </w:pPr>
    </w:p>
    <w:p w14:paraId="1527DDC3" w14:textId="77777777" w:rsidR="001D6911" w:rsidRPr="0078285D" w:rsidRDefault="00DD7338" w:rsidP="00083B01">
      <w:pPr>
        <w:pStyle w:val="Heading1"/>
        <w:numPr>
          <w:ilvl w:val="0"/>
          <w:numId w:val="10"/>
        </w:numPr>
        <w:tabs>
          <w:tab w:val="left" w:pos="4253"/>
        </w:tabs>
        <w:jc w:val="center"/>
        <w:rPr>
          <w:rFonts w:asciiTheme="minorHAnsi" w:hAnsiTheme="minorHAnsi" w:cstheme="minorHAnsi"/>
          <w:sz w:val="22"/>
          <w:szCs w:val="22"/>
        </w:rPr>
      </w:pPr>
      <w:r>
        <w:rPr>
          <w:rFonts w:asciiTheme="minorHAnsi" w:hAnsiTheme="minorHAnsi" w:cstheme="minorHAnsi"/>
        </w:rPr>
        <w:t xml:space="preserve">  </w:t>
      </w:r>
      <w:r w:rsidR="001D6911" w:rsidRPr="0078285D">
        <w:rPr>
          <w:rFonts w:asciiTheme="minorHAnsi" w:hAnsiTheme="minorHAnsi" w:cstheme="minorHAnsi"/>
          <w:sz w:val="22"/>
          <w:szCs w:val="22"/>
        </w:rPr>
        <w:t>Process</w:t>
      </w:r>
      <w:r w:rsidR="001D6911" w:rsidRPr="0078285D">
        <w:rPr>
          <w:rFonts w:asciiTheme="minorHAnsi" w:hAnsiTheme="minorHAnsi" w:cstheme="minorHAnsi"/>
          <w:spacing w:val="-28"/>
          <w:sz w:val="22"/>
          <w:szCs w:val="22"/>
        </w:rPr>
        <w:t xml:space="preserve"> </w:t>
      </w:r>
      <w:r w:rsidR="001D6911" w:rsidRPr="0078285D">
        <w:rPr>
          <w:rFonts w:asciiTheme="minorHAnsi" w:hAnsiTheme="minorHAnsi" w:cstheme="minorHAnsi"/>
          <w:sz w:val="22"/>
          <w:szCs w:val="22"/>
        </w:rPr>
        <w:t>for</w:t>
      </w:r>
      <w:r w:rsidR="001D6911" w:rsidRPr="0078285D">
        <w:rPr>
          <w:rFonts w:asciiTheme="minorHAnsi" w:hAnsiTheme="minorHAnsi" w:cstheme="minorHAnsi"/>
          <w:spacing w:val="-26"/>
          <w:sz w:val="22"/>
          <w:szCs w:val="22"/>
        </w:rPr>
        <w:t xml:space="preserve"> </w:t>
      </w:r>
      <w:r w:rsidR="001D6911" w:rsidRPr="0078285D">
        <w:rPr>
          <w:rFonts w:asciiTheme="minorHAnsi" w:hAnsiTheme="minorHAnsi" w:cstheme="minorHAnsi"/>
          <w:sz w:val="22"/>
          <w:szCs w:val="22"/>
        </w:rPr>
        <w:t>parish</w:t>
      </w:r>
      <w:r w:rsidR="001D6911" w:rsidRPr="0078285D">
        <w:rPr>
          <w:rFonts w:asciiTheme="minorHAnsi" w:hAnsiTheme="minorHAnsi" w:cstheme="minorHAnsi"/>
          <w:spacing w:val="-27"/>
          <w:sz w:val="22"/>
          <w:szCs w:val="22"/>
        </w:rPr>
        <w:t xml:space="preserve"> </w:t>
      </w:r>
      <w:r w:rsidR="001D6911" w:rsidRPr="0078285D">
        <w:rPr>
          <w:rFonts w:asciiTheme="minorHAnsi" w:hAnsiTheme="minorHAnsi" w:cstheme="minorHAnsi"/>
          <w:sz w:val="22"/>
          <w:szCs w:val="22"/>
        </w:rPr>
        <w:t>priest</w:t>
      </w:r>
      <w:r w:rsidR="003E6942">
        <w:rPr>
          <w:rFonts w:asciiTheme="minorHAnsi" w:hAnsiTheme="minorHAnsi" w:cstheme="minorHAnsi"/>
          <w:sz w:val="22"/>
          <w:szCs w:val="22"/>
        </w:rPr>
        <w:t>, Head of entity or agency</w:t>
      </w:r>
    </w:p>
    <w:p w14:paraId="35734D4B" w14:textId="1E8C98F6" w:rsidR="001D6911" w:rsidRPr="0078285D" w:rsidRDefault="001D6911" w:rsidP="001D6911">
      <w:pPr>
        <w:pStyle w:val="ListParagraph"/>
        <w:numPr>
          <w:ilvl w:val="0"/>
          <w:numId w:val="2"/>
        </w:numPr>
        <w:tabs>
          <w:tab w:val="left" w:pos="1746"/>
        </w:tabs>
        <w:spacing w:before="135" w:line="278" w:lineRule="auto"/>
        <w:ind w:left="1489" w:right="794" w:hanging="355"/>
        <w:jc w:val="both"/>
        <w:rPr>
          <w:rFonts w:asciiTheme="minorHAnsi" w:hAnsiTheme="minorHAnsi" w:cstheme="minorHAnsi"/>
        </w:rPr>
      </w:pPr>
      <w:r w:rsidRPr="0078285D">
        <w:rPr>
          <w:rFonts w:asciiTheme="minorHAnsi" w:hAnsiTheme="minorHAnsi" w:cstheme="minorHAnsi"/>
        </w:rPr>
        <w:t xml:space="preserve">Contact the Diocese when it becomes known that an </w:t>
      </w:r>
      <w:r w:rsidR="00030A2B">
        <w:rPr>
          <w:rFonts w:asciiTheme="minorHAnsi" w:hAnsiTheme="minorHAnsi" w:cstheme="minorHAnsi"/>
        </w:rPr>
        <w:t xml:space="preserve">individual </w:t>
      </w:r>
      <w:r w:rsidRPr="0078285D">
        <w:rPr>
          <w:rFonts w:asciiTheme="minorHAnsi" w:hAnsiTheme="minorHAnsi" w:cstheme="minorHAnsi"/>
        </w:rPr>
        <w:t xml:space="preserve">wishes to attend or continue to attend parish masses and/or liturgies. The </w:t>
      </w:r>
      <w:r w:rsidR="004A4D3A">
        <w:rPr>
          <w:rFonts w:asciiTheme="minorHAnsi" w:hAnsiTheme="minorHAnsi" w:cstheme="minorHAnsi"/>
        </w:rPr>
        <w:t xml:space="preserve">individual </w:t>
      </w:r>
      <w:r w:rsidRPr="0078285D">
        <w:rPr>
          <w:rFonts w:asciiTheme="minorHAnsi" w:hAnsiTheme="minorHAnsi" w:cstheme="minorHAnsi"/>
        </w:rPr>
        <w:t>may self-disclose, or this information may come from a variety of other sources, such as other parishioners, police, parole officer o</w:t>
      </w:r>
      <w:r w:rsidR="003F0734">
        <w:rPr>
          <w:rFonts w:asciiTheme="minorHAnsi" w:hAnsiTheme="minorHAnsi" w:cstheme="minorHAnsi"/>
        </w:rPr>
        <w:t>r</w:t>
      </w:r>
      <w:r w:rsidRPr="0078285D">
        <w:rPr>
          <w:rFonts w:asciiTheme="minorHAnsi" w:hAnsiTheme="minorHAnsi" w:cstheme="minorHAnsi"/>
        </w:rPr>
        <w:t xml:space="preserve"> family member.</w:t>
      </w:r>
    </w:p>
    <w:p w14:paraId="23690CB7" w14:textId="76AC46B6" w:rsidR="001D6911" w:rsidRPr="0078285D" w:rsidRDefault="001D6911" w:rsidP="001D6911">
      <w:pPr>
        <w:pStyle w:val="ListParagraph"/>
        <w:numPr>
          <w:ilvl w:val="0"/>
          <w:numId w:val="2"/>
        </w:numPr>
        <w:tabs>
          <w:tab w:val="left" w:pos="1746"/>
        </w:tabs>
        <w:spacing w:before="120"/>
        <w:ind w:left="1489" w:right="794" w:hanging="355"/>
        <w:jc w:val="both"/>
        <w:rPr>
          <w:rFonts w:asciiTheme="minorHAnsi" w:hAnsiTheme="minorHAnsi" w:cstheme="minorHAnsi"/>
        </w:rPr>
      </w:pPr>
      <w:r w:rsidRPr="0078285D">
        <w:rPr>
          <w:rFonts w:asciiTheme="minorHAnsi" w:hAnsiTheme="minorHAnsi" w:cstheme="minorHAnsi"/>
        </w:rPr>
        <w:t xml:space="preserve">Inform </w:t>
      </w:r>
      <w:r w:rsidRPr="00030A2B">
        <w:rPr>
          <w:rFonts w:asciiTheme="minorHAnsi" w:hAnsiTheme="minorHAnsi" w:cstheme="minorHAnsi"/>
        </w:rPr>
        <w:t xml:space="preserve">the </w:t>
      </w:r>
      <w:r w:rsidR="00030A2B" w:rsidRPr="00030A2B">
        <w:rPr>
          <w:rStyle w:val="cf01"/>
          <w:rFonts w:asciiTheme="minorHAnsi" w:hAnsiTheme="minorHAnsi" w:cstheme="minorHAnsi"/>
          <w:sz w:val="22"/>
          <w:szCs w:val="22"/>
        </w:rPr>
        <w:t>individual</w:t>
      </w:r>
      <w:r w:rsidR="00030A2B">
        <w:rPr>
          <w:rStyle w:val="cf01"/>
        </w:rPr>
        <w:t xml:space="preserve"> </w:t>
      </w:r>
      <w:r w:rsidRPr="0078285D">
        <w:rPr>
          <w:rFonts w:asciiTheme="minorHAnsi" w:hAnsiTheme="minorHAnsi" w:cstheme="minorHAnsi"/>
        </w:rPr>
        <w:t>and/or his/her family of the required process.</w:t>
      </w:r>
    </w:p>
    <w:p w14:paraId="1019937D" w14:textId="397E1914" w:rsidR="001D6911" w:rsidRPr="0078285D" w:rsidRDefault="001D6911" w:rsidP="001D6911">
      <w:pPr>
        <w:pStyle w:val="ListParagraph"/>
        <w:numPr>
          <w:ilvl w:val="0"/>
          <w:numId w:val="2"/>
        </w:numPr>
        <w:tabs>
          <w:tab w:val="left" w:pos="1746"/>
        </w:tabs>
        <w:spacing w:line="278" w:lineRule="auto"/>
        <w:ind w:left="1489" w:right="794" w:hanging="355"/>
        <w:jc w:val="both"/>
        <w:rPr>
          <w:rFonts w:asciiTheme="minorHAnsi" w:hAnsiTheme="minorHAnsi" w:cstheme="minorHAnsi"/>
        </w:rPr>
      </w:pPr>
      <w:r w:rsidRPr="0078285D">
        <w:rPr>
          <w:rFonts w:asciiTheme="minorHAnsi" w:hAnsiTheme="minorHAnsi" w:cstheme="minorHAnsi"/>
        </w:rPr>
        <w:t xml:space="preserve">Work with the Diocese and </w:t>
      </w:r>
      <w:r w:rsidR="006F1C60">
        <w:rPr>
          <w:rFonts w:asciiTheme="minorHAnsi" w:hAnsiTheme="minorHAnsi" w:cstheme="minorHAnsi"/>
        </w:rPr>
        <w:t xml:space="preserve">the </w:t>
      </w:r>
      <w:r w:rsidR="00AC18F0">
        <w:rPr>
          <w:rFonts w:asciiTheme="minorHAnsi" w:hAnsiTheme="minorHAnsi"/>
        </w:rPr>
        <w:t>Safeguarding Co-ordinator of the Diocese</w:t>
      </w:r>
      <w:r w:rsidRPr="0078285D">
        <w:rPr>
          <w:rFonts w:asciiTheme="minorHAnsi" w:hAnsiTheme="minorHAnsi" w:cstheme="minorHAnsi"/>
        </w:rPr>
        <w:t xml:space="preserve">, in </w:t>
      </w:r>
      <w:r w:rsidR="003F0734">
        <w:rPr>
          <w:rFonts w:asciiTheme="minorHAnsi" w:hAnsiTheme="minorHAnsi" w:cstheme="minorHAnsi"/>
        </w:rPr>
        <w:t xml:space="preserve">relation to </w:t>
      </w:r>
      <w:r w:rsidRPr="0078285D">
        <w:rPr>
          <w:rFonts w:asciiTheme="minorHAnsi" w:hAnsiTheme="minorHAnsi" w:cstheme="minorHAnsi"/>
        </w:rPr>
        <w:t>a risk assessment that takes into account the static and dynamic risk factors.</w:t>
      </w:r>
    </w:p>
    <w:p w14:paraId="403BCF11" w14:textId="2D2ED71A" w:rsidR="001D6911" w:rsidRPr="0078285D" w:rsidRDefault="001D6911" w:rsidP="001D6911">
      <w:pPr>
        <w:pStyle w:val="ListParagraph"/>
        <w:numPr>
          <w:ilvl w:val="0"/>
          <w:numId w:val="2"/>
        </w:numPr>
        <w:tabs>
          <w:tab w:val="left" w:pos="1746"/>
        </w:tabs>
        <w:spacing w:before="121" w:line="278" w:lineRule="auto"/>
        <w:ind w:left="1489" w:right="794" w:hanging="355"/>
        <w:jc w:val="both"/>
        <w:rPr>
          <w:rFonts w:asciiTheme="minorHAnsi" w:hAnsiTheme="minorHAnsi" w:cstheme="minorHAnsi"/>
        </w:rPr>
      </w:pPr>
      <w:r w:rsidRPr="0078285D">
        <w:rPr>
          <w:rFonts w:asciiTheme="minorHAnsi" w:hAnsiTheme="minorHAnsi" w:cstheme="minorHAnsi"/>
        </w:rPr>
        <w:t>Meet with the Diocese in order to make a decision. This decision may be that the risks are deemed to be too high for others in the parish.</w:t>
      </w:r>
      <w:r w:rsidR="00CD3E55">
        <w:rPr>
          <w:rFonts w:asciiTheme="minorHAnsi" w:hAnsiTheme="minorHAnsi" w:cstheme="minorHAnsi"/>
        </w:rPr>
        <w:t xml:space="preserve"> To be approved by the </w:t>
      </w:r>
      <w:r w:rsidR="00AC18F0">
        <w:rPr>
          <w:rFonts w:asciiTheme="minorHAnsi" w:hAnsiTheme="minorHAnsi" w:cstheme="minorHAnsi"/>
        </w:rPr>
        <w:t>bishop</w:t>
      </w:r>
      <w:r w:rsidR="00CD3E55">
        <w:rPr>
          <w:rFonts w:asciiTheme="minorHAnsi" w:hAnsiTheme="minorHAnsi" w:cstheme="minorHAnsi"/>
        </w:rPr>
        <w:t>.</w:t>
      </w:r>
    </w:p>
    <w:p w14:paraId="5183A2E8" w14:textId="77777777" w:rsidR="001D6911" w:rsidRPr="0078285D" w:rsidRDefault="001D6911" w:rsidP="001D6911">
      <w:pPr>
        <w:pStyle w:val="ListParagraph"/>
        <w:numPr>
          <w:ilvl w:val="0"/>
          <w:numId w:val="2"/>
        </w:numPr>
        <w:tabs>
          <w:tab w:val="left" w:pos="1746"/>
        </w:tabs>
        <w:spacing w:before="119"/>
        <w:ind w:left="1489" w:right="794" w:hanging="355"/>
        <w:jc w:val="both"/>
        <w:rPr>
          <w:rFonts w:asciiTheme="minorHAnsi" w:hAnsiTheme="minorHAnsi" w:cstheme="minorHAnsi"/>
        </w:rPr>
      </w:pPr>
      <w:r w:rsidRPr="0078285D">
        <w:rPr>
          <w:rFonts w:asciiTheme="minorHAnsi" w:hAnsiTheme="minorHAnsi" w:cstheme="minorHAnsi"/>
        </w:rPr>
        <w:t>If the decision is to proceed, then follow the guidance of the Diocese.</w:t>
      </w:r>
    </w:p>
    <w:p w14:paraId="420D6F0E" w14:textId="72ACCC07" w:rsidR="001D6911" w:rsidRPr="0078285D" w:rsidRDefault="001D6911" w:rsidP="001D6911">
      <w:pPr>
        <w:pStyle w:val="ListParagraph"/>
        <w:numPr>
          <w:ilvl w:val="0"/>
          <w:numId w:val="2"/>
        </w:numPr>
        <w:tabs>
          <w:tab w:val="left" w:pos="1746"/>
        </w:tabs>
        <w:spacing w:before="159" w:line="278" w:lineRule="auto"/>
        <w:ind w:left="1489" w:right="794" w:hanging="355"/>
        <w:jc w:val="both"/>
        <w:rPr>
          <w:rFonts w:asciiTheme="minorHAnsi" w:hAnsiTheme="minorHAnsi" w:cstheme="minorHAnsi"/>
        </w:rPr>
      </w:pPr>
      <w:r w:rsidRPr="0078285D">
        <w:rPr>
          <w:rFonts w:asciiTheme="minorHAnsi" w:hAnsiTheme="minorHAnsi" w:cstheme="minorHAnsi"/>
        </w:rPr>
        <w:t xml:space="preserve">An initial meeting is </w:t>
      </w:r>
      <w:r w:rsidR="004B6BD0" w:rsidRPr="0078285D">
        <w:rPr>
          <w:rFonts w:asciiTheme="minorHAnsi" w:hAnsiTheme="minorHAnsi" w:cstheme="minorHAnsi"/>
        </w:rPr>
        <w:t>organi</w:t>
      </w:r>
      <w:r w:rsidR="005E5DAD">
        <w:rPr>
          <w:rFonts w:asciiTheme="minorHAnsi" w:hAnsiTheme="minorHAnsi" w:cstheme="minorHAnsi"/>
        </w:rPr>
        <w:t>s</w:t>
      </w:r>
      <w:r w:rsidR="004B6BD0" w:rsidRPr="0078285D">
        <w:rPr>
          <w:rFonts w:asciiTheme="minorHAnsi" w:hAnsiTheme="minorHAnsi" w:cstheme="minorHAnsi"/>
        </w:rPr>
        <w:t>ed</w:t>
      </w:r>
      <w:r w:rsidRPr="0078285D">
        <w:rPr>
          <w:rFonts w:asciiTheme="minorHAnsi" w:hAnsiTheme="minorHAnsi" w:cstheme="minorHAnsi"/>
        </w:rPr>
        <w:t xml:space="preserve"> between the </w:t>
      </w:r>
      <w:r w:rsidR="00030A2B">
        <w:rPr>
          <w:rFonts w:asciiTheme="minorHAnsi" w:hAnsiTheme="minorHAnsi" w:cstheme="minorHAnsi"/>
        </w:rPr>
        <w:t>individual</w:t>
      </w:r>
      <w:r w:rsidRPr="0078285D">
        <w:rPr>
          <w:rFonts w:asciiTheme="minorHAnsi" w:hAnsiTheme="minorHAnsi" w:cstheme="minorHAnsi"/>
        </w:rPr>
        <w:t xml:space="preserve">, parish priest, parole officer (where applicable), </w:t>
      </w:r>
      <w:r w:rsidR="00490D6B">
        <w:rPr>
          <w:rFonts w:asciiTheme="minorHAnsi" w:hAnsiTheme="minorHAnsi" w:cstheme="minorHAnsi"/>
        </w:rPr>
        <w:t xml:space="preserve">and </w:t>
      </w:r>
      <w:r w:rsidRPr="0078285D">
        <w:rPr>
          <w:rFonts w:asciiTheme="minorHAnsi" w:hAnsiTheme="minorHAnsi" w:cstheme="minorHAnsi"/>
        </w:rPr>
        <w:t xml:space="preserve">the </w:t>
      </w:r>
      <w:r w:rsidR="00AC18F0">
        <w:rPr>
          <w:rFonts w:asciiTheme="minorHAnsi" w:hAnsiTheme="minorHAnsi"/>
        </w:rPr>
        <w:t>Safeguarding Co-ordinator of the Diocese</w:t>
      </w:r>
      <w:r w:rsidRPr="0078285D">
        <w:rPr>
          <w:rFonts w:asciiTheme="minorHAnsi" w:hAnsiTheme="minorHAnsi" w:cstheme="minorHAnsi"/>
        </w:rPr>
        <w:t xml:space="preserve"> to explain the process and gain the person’s consent and full co-operation with the Safety Agreement.</w:t>
      </w:r>
    </w:p>
    <w:p w14:paraId="186A3E96" w14:textId="2982C4DC" w:rsidR="001D6911" w:rsidRPr="0078285D" w:rsidRDefault="001D6911" w:rsidP="3AA8092A">
      <w:pPr>
        <w:pStyle w:val="ListParagraph"/>
        <w:numPr>
          <w:ilvl w:val="0"/>
          <w:numId w:val="2"/>
        </w:numPr>
        <w:tabs>
          <w:tab w:val="left" w:pos="1747"/>
        </w:tabs>
        <w:spacing w:before="135" w:line="278" w:lineRule="auto"/>
        <w:ind w:left="1489" w:right="794" w:hanging="355"/>
        <w:jc w:val="both"/>
        <w:rPr>
          <w:rFonts w:asciiTheme="minorHAnsi" w:hAnsiTheme="minorHAnsi" w:cstheme="minorBidi"/>
        </w:rPr>
      </w:pPr>
      <w:r w:rsidRPr="3AA8092A">
        <w:rPr>
          <w:rFonts w:asciiTheme="minorHAnsi" w:hAnsiTheme="minorHAnsi" w:cstheme="minorBidi"/>
        </w:rPr>
        <w:t>Organise an accountability group</w:t>
      </w:r>
      <w:r w:rsidRPr="3AA8092A">
        <w:rPr>
          <w:rFonts w:asciiTheme="minorHAnsi" w:hAnsiTheme="minorHAnsi" w:cstheme="minorBidi"/>
          <w:spacing w:val="-15"/>
        </w:rPr>
        <w:t xml:space="preserve"> </w:t>
      </w:r>
      <w:r w:rsidRPr="3AA8092A">
        <w:rPr>
          <w:rFonts w:asciiTheme="minorHAnsi" w:hAnsiTheme="minorHAnsi" w:cstheme="minorBidi"/>
        </w:rPr>
        <w:t>in the parish</w:t>
      </w:r>
      <w:r w:rsidR="003E6942" w:rsidRPr="3AA8092A">
        <w:rPr>
          <w:rFonts w:asciiTheme="minorHAnsi" w:hAnsiTheme="minorHAnsi" w:cstheme="minorBidi"/>
        </w:rPr>
        <w:t xml:space="preserve">, one of the accountability </w:t>
      </w:r>
      <w:bookmarkStart w:id="3" w:name="_Int_qL2L0cIb"/>
      <w:r w:rsidR="003E6942" w:rsidRPr="3AA8092A">
        <w:rPr>
          <w:rFonts w:asciiTheme="minorHAnsi" w:hAnsiTheme="minorHAnsi" w:cstheme="minorBidi"/>
        </w:rPr>
        <w:t>group</w:t>
      </w:r>
      <w:bookmarkEnd w:id="3"/>
      <w:r w:rsidR="003E6942" w:rsidRPr="3AA8092A">
        <w:rPr>
          <w:rFonts w:asciiTheme="minorHAnsi" w:hAnsiTheme="minorHAnsi" w:cstheme="minorBidi"/>
        </w:rPr>
        <w:t xml:space="preserve"> will accompany the </w:t>
      </w:r>
      <w:r w:rsidR="00030A2B" w:rsidRPr="3AA8092A">
        <w:rPr>
          <w:rFonts w:asciiTheme="minorHAnsi" w:hAnsiTheme="minorHAnsi" w:cstheme="minorBidi"/>
        </w:rPr>
        <w:t xml:space="preserve">individual </w:t>
      </w:r>
      <w:r w:rsidR="003E6942" w:rsidRPr="3AA8092A">
        <w:rPr>
          <w:rFonts w:asciiTheme="minorHAnsi" w:hAnsiTheme="minorHAnsi" w:cstheme="minorBidi"/>
        </w:rPr>
        <w:t xml:space="preserve">at all times during mass and ensure the person is escorted </w:t>
      </w:r>
      <w:r w:rsidR="00F72572" w:rsidRPr="3AA8092A">
        <w:rPr>
          <w:rFonts w:asciiTheme="minorHAnsi" w:hAnsiTheme="minorHAnsi" w:cstheme="minorBidi"/>
        </w:rPr>
        <w:t xml:space="preserve">to and </w:t>
      </w:r>
      <w:r w:rsidR="003E6942" w:rsidRPr="3AA8092A">
        <w:rPr>
          <w:rFonts w:asciiTheme="minorHAnsi" w:hAnsiTheme="minorHAnsi" w:cstheme="minorBidi"/>
        </w:rPr>
        <w:t>from the parish after mass</w:t>
      </w:r>
      <w:r w:rsidRPr="3AA8092A">
        <w:rPr>
          <w:rFonts w:asciiTheme="minorHAnsi" w:hAnsiTheme="minorHAnsi" w:cstheme="minorBidi"/>
        </w:rPr>
        <w:t>.</w:t>
      </w:r>
    </w:p>
    <w:p w14:paraId="3EEFB372" w14:textId="77777777" w:rsidR="001D6911" w:rsidRPr="0078285D" w:rsidRDefault="001D6911" w:rsidP="001D6911">
      <w:pPr>
        <w:pStyle w:val="ListParagraph"/>
        <w:numPr>
          <w:ilvl w:val="0"/>
          <w:numId w:val="2"/>
        </w:numPr>
        <w:tabs>
          <w:tab w:val="left" w:pos="1747"/>
        </w:tabs>
        <w:spacing w:before="135" w:line="278" w:lineRule="auto"/>
        <w:ind w:left="1489" w:right="794" w:hanging="355"/>
        <w:jc w:val="both"/>
        <w:rPr>
          <w:rFonts w:asciiTheme="minorHAnsi" w:hAnsiTheme="minorHAnsi" w:cstheme="minorHAnsi"/>
        </w:rPr>
      </w:pPr>
      <w:r w:rsidRPr="0078285D">
        <w:rPr>
          <w:rFonts w:asciiTheme="minorHAnsi" w:hAnsiTheme="minorHAnsi" w:cstheme="minorHAnsi"/>
        </w:rPr>
        <w:t xml:space="preserve">Discuss process of implementing </w:t>
      </w:r>
      <w:r w:rsidR="00490D6B">
        <w:rPr>
          <w:rFonts w:asciiTheme="minorHAnsi" w:hAnsiTheme="minorHAnsi" w:cstheme="minorHAnsi"/>
        </w:rPr>
        <w:t xml:space="preserve">a </w:t>
      </w:r>
      <w:r w:rsidRPr="0078285D">
        <w:rPr>
          <w:rFonts w:asciiTheme="minorHAnsi" w:hAnsiTheme="minorHAnsi" w:cstheme="minorHAnsi"/>
        </w:rPr>
        <w:t>plan with the accountability group.</w:t>
      </w:r>
    </w:p>
    <w:p w14:paraId="0CC3E3AD" w14:textId="1BDF1BA4" w:rsidR="001D6911" w:rsidRPr="0078285D" w:rsidRDefault="001D6911" w:rsidP="001D6911">
      <w:pPr>
        <w:pStyle w:val="ListParagraph"/>
        <w:numPr>
          <w:ilvl w:val="0"/>
          <w:numId w:val="2"/>
        </w:numPr>
        <w:tabs>
          <w:tab w:val="left" w:pos="1747"/>
        </w:tabs>
        <w:spacing w:before="135" w:line="278" w:lineRule="auto"/>
        <w:ind w:left="1489" w:right="794" w:hanging="355"/>
        <w:jc w:val="both"/>
        <w:rPr>
          <w:rFonts w:asciiTheme="minorHAnsi" w:hAnsiTheme="minorHAnsi" w:cstheme="minorHAnsi"/>
        </w:rPr>
      </w:pPr>
      <w:r w:rsidRPr="0078285D">
        <w:rPr>
          <w:rFonts w:asciiTheme="minorHAnsi" w:hAnsiTheme="minorHAnsi" w:cstheme="minorHAnsi"/>
        </w:rPr>
        <w:t xml:space="preserve">Provide support and guidance for all involved in the management of the plan (including the </w:t>
      </w:r>
      <w:r w:rsidR="004A4D3A">
        <w:rPr>
          <w:rFonts w:asciiTheme="minorHAnsi" w:hAnsiTheme="minorHAnsi" w:cstheme="minorHAnsi"/>
        </w:rPr>
        <w:t>individual</w:t>
      </w:r>
      <w:r w:rsidRPr="0078285D">
        <w:rPr>
          <w:rFonts w:asciiTheme="minorHAnsi" w:hAnsiTheme="minorHAnsi" w:cstheme="minorHAnsi"/>
        </w:rPr>
        <w:t>).</w:t>
      </w:r>
    </w:p>
    <w:p w14:paraId="52020D5B" w14:textId="448B09A7" w:rsidR="001D6911" w:rsidRPr="0078285D" w:rsidRDefault="001D6911" w:rsidP="3AA8092A">
      <w:pPr>
        <w:pStyle w:val="ListParagraph"/>
        <w:numPr>
          <w:ilvl w:val="0"/>
          <w:numId w:val="2"/>
        </w:numPr>
        <w:tabs>
          <w:tab w:val="left" w:pos="1747"/>
        </w:tabs>
        <w:spacing w:before="135" w:line="278" w:lineRule="auto"/>
        <w:ind w:left="1489" w:right="794" w:hanging="355"/>
        <w:jc w:val="both"/>
        <w:rPr>
          <w:rFonts w:asciiTheme="minorHAnsi" w:hAnsiTheme="minorHAnsi" w:cstheme="minorBidi"/>
        </w:rPr>
      </w:pPr>
      <w:r w:rsidRPr="3AA8092A">
        <w:rPr>
          <w:rFonts w:asciiTheme="minorHAnsi" w:hAnsiTheme="minorHAnsi" w:cstheme="minorBidi"/>
        </w:rPr>
        <w:t xml:space="preserve">Evaluate, along with the </w:t>
      </w:r>
      <w:r w:rsidR="00AC18F0" w:rsidRPr="3AA8092A">
        <w:rPr>
          <w:rFonts w:asciiTheme="minorHAnsi" w:hAnsiTheme="minorHAnsi"/>
        </w:rPr>
        <w:t xml:space="preserve">Safeguarding Co-ordinator of the </w:t>
      </w:r>
      <w:r w:rsidR="731CF23D" w:rsidRPr="3AA8092A">
        <w:rPr>
          <w:rFonts w:asciiTheme="minorHAnsi" w:hAnsiTheme="minorHAnsi"/>
        </w:rPr>
        <w:t>Diocese,</w:t>
      </w:r>
      <w:r w:rsidRPr="3AA8092A">
        <w:rPr>
          <w:rFonts w:asciiTheme="minorHAnsi" w:hAnsiTheme="minorHAnsi" w:cstheme="minorBidi"/>
        </w:rPr>
        <w:t xml:space="preserve"> the implementation of the plan.</w:t>
      </w:r>
    </w:p>
    <w:p w14:paraId="33C74E07" w14:textId="0F78821C" w:rsidR="001D6911" w:rsidRPr="0078285D" w:rsidRDefault="001D6911" w:rsidP="001D6911">
      <w:pPr>
        <w:pStyle w:val="ListParagraph"/>
        <w:numPr>
          <w:ilvl w:val="0"/>
          <w:numId w:val="2"/>
        </w:numPr>
        <w:tabs>
          <w:tab w:val="left" w:pos="1747"/>
        </w:tabs>
        <w:spacing w:before="135" w:line="278" w:lineRule="auto"/>
        <w:ind w:left="1489" w:right="794" w:hanging="355"/>
        <w:jc w:val="both"/>
        <w:rPr>
          <w:rFonts w:asciiTheme="minorHAnsi" w:hAnsiTheme="minorHAnsi" w:cstheme="minorHAnsi"/>
        </w:rPr>
      </w:pPr>
      <w:r w:rsidRPr="0078285D">
        <w:rPr>
          <w:rFonts w:asciiTheme="minorHAnsi" w:hAnsiTheme="minorHAnsi" w:cstheme="minorHAnsi"/>
        </w:rPr>
        <w:t xml:space="preserve">Ensure the plan continues to operate whilst </w:t>
      </w:r>
      <w:r w:rsidR="00030A2B">
        <w:rPr>
          <w:rFonts w:asciiTheme="minorHAnsi" w:hAnsiTheme="minorHAnsi" w:cstheme="minorHAnsi"/>
        </w:rPr>
        <w:t>the individual</w:t>
      </w:r>
      <w:r w:rsidRPr="0078285D">
        <w:rPr>
          <w:rFonts w:asciiTheme="minorHAnsi" w:hAnsiTheme="minorHAnsi" w:cstheme="minorHAnsi"/>
        </w:rPr>
        <w:t xml:space="preserve"> remains in the parish</w:t>
      </w:r>
      <w:r w:rsidR="00CC4E61">
        <w:rPr>
          <w:rFonts w:asciiTheme="minorHAnsi" w:hAnsiTheme="minorHAnsi" w:cstheme="minorHAnsi"/>
        </w:rPr>
        <w:t xml:space="preserve">, </w:t>
      </w:r>
      <w:r w:rsidR="00AC18F0">
        <w:rPr>
          <w:rFonts w:asciiTheme="minorHAnsi" w:hAnsiTheme="minorHAnsi" w:cstheme="minorHAnsi"/>
        </w:rPr>
        <w:t>entity,</w:t>
      </w:r>
      <w:r w:rsidR="00CC4E61">
        <w:rPr>
          <w:rFonts w:asciiTheme="minorHAnsi" w:hAnsiTheme="minorHAnsi" w:cstheme="minorHAnsi"/>
        </w:rPr>
        <w:t xml:space="preserve"> or agency</w:t>
      </w:r>
      <w:r w:rsidRPr="0078285D">
        <w:rPr>
          <w:rFonts w:asciiTheme="minorHAnsi" w:hAnsiTheme="minorHAnsi" w:cstheme="minorHAnsi"/>
        </w:rPr>
        <w:t>.</w:t>
      </w:r>
    </w:p>
    <w:p w14:paraId="00092096" w14:textId="77777777" w:rsidR="001D6911" w:rsidRPr="0078285D" w:rsidRDefault="001D6911" w:rsidP="001D6911">
      <w:pPr>
        <w:pStyle w:val="ListParagraph"/>
        <w:numPr>
          <w:ilvl w:val="0"/>
          <w:numId w:val="2"/>
        </w:numPr>
        <w:tabs>
          <w:tab w:val="left" w:pos="1747"/>
        </w:tabs>
        <w:spacing w:before="135" w:line="278" w:lineRule="auto"/>
        <w:ind w:left="1489" w:right="794" w:hanging="355"/>
        <w:jc w:val="both"/>
        <w:rPr>
          <w:rFonts w:asciiTheme="minorHAnsi" w:hAnsiTheme="minorHAnsi" w:cstheme="minorHAnsi"/>
        </w:rPr>
      </w:pPr>
      <w:r w:rsidRPr="0078285D">
        <w:rPr>
          <w:rFonts w:asciiTheme="minorHAnsi" w:hAnsiTheme="minorHAnsi" w:cstheme="minorHAnsi"/>
        </w:rPr>
        <w:t xml:space="preserve">Monitor week-to-week compliance and report any non-compliance or concerns to the </w:t>
      </w:r>
      <w:r w:rsidR="00C5761D">
        <w:rPr>
          <w:rFonts w:asciiTheme="minorHAnsi" w:hAnsiTheme="minorHAnsi" w:cstheme="minorHAnsi"/>
        </w:rPr>
        <w:t xml:space="preserve">Diocese </w:t>
      </w:r>
      <w:r w:rsidR="00C5761D" w:rsidRPr="0078285D">
        <w:rPr>
          <w:rFonts w:asciiTheme="minorHAnsi" w:hAnsiTheme="minorHAnsi" w:cstheme="minorHAnsi"/>
        </w:rPr>
        <w:t>immediately</w:t>
      </w:r>
      <w:r w:rsidRPr="0078285D">
        <w:rPr>
          <w:rFonts w:asciiTheme="minorHAnsi" w:hAnsiTheme="minorHAnsi" w:cstheme="minorHAnsi"/>
        </w:rPr>
        <w:t>.</w:t>
      </w:r>
    </w:p>
    <w:p w14:paraId="7933DD40" w14:textId="77777777" w:rsidR="001D6911" w:rsidRPr="0078285D" w:rsidRDefault="001D6911" w:rsidP="001D6911">
      <w:pPr>
        <w:pStyle w:val="ListParagraph"/>
        <w:numPr>
          <w:ilvl w:val="0"/>
          <w:numId w:val="2"/>
        </w:numPr>
        <w:tabs>
          <w:tab w:val="left" w:pos="1747"/>
        </w:tabs>
        <w:spacing w:before="135" w:line="278" w:lineRule="auto"/>
        <w:ind w:left="1489" w:right="794" w:hanging="355"/>
        <w:jc w:val="both"/>
        <w:rPr>
          <w:rFonts w:asciiTheme="minorHAnsi" w:hAnsiTheme="minorHAnsi" w:cstheme="minorHAnsi"/>
        </w:rPr>
      </w:pPr>
      <w:r w:rsidRPr="0078285D">
        <w:rPr>
          <w:rFonts w:asciiTheme="minorHAnsi" w:hAnsiTheme="minorHAnsi" w:cstheme="minorHAnsi"/>
        </w:rPr>
        <w:t>Provide regular feedback as required to the Diocese.</w:t>
      </w:r>
    </w:p>
    <w:p w14:paraId="55BBDA62" w14:textId="4BF6B007" w:rsidR="001D6911" w:rsidRPr="0078285D" w:rsidRDefault="001D6911" w:rsidP="001D6911">
      <w:pPr>
        <w:pStyle w:val="ListParagraph"/>
        <w:numPr>
          <w:ilvl w:val="0"/>
          <w:numId w:val="2"/>
        </w:numPr>
        <w:tabs>
          <w:tab w:val="left" w:pos="1746"/>
        </w:tabs>
        <w:spacing w:before="135" w:line="278" w:lineRule="auto"/>
        <w:ind w:left="1489" w:right="794" w:hanging="355"/>
        <w:jc w:val="both"/>
        <w:rPr>
          <w:rFonts w:asciiTheme="minorHAnsi" w:hAnsiTheme="minorHAnsi" w:cstheme="minorHAnsi"/>
        </w:rPr>
      </w:pPr>
      <w:r w:rsidRPr="0078285D">
        <w:rPr>
          <w:rFonts w:asciiTheme="minorHAnsi" w:hAnsiTheme="minorHAnsi" w:cstheme="minorHAnsi"/>
        </w:rPr>
        <w:t xml:space="preserve">Work with </w:t>
      </w:r>
      <w:r w:rsidR="00490D6B">
        <w:rPr>
          <w:rFonts w:asciiTheme="minorHAnsi" w:hAnsiTheme="minorHAnsi" w:cstheme="minorHAnsi"/>
        </w:rPr>
        <w:t xml:space="preserve">the </w:t>
      </w:r>
      <w:r w:rsidR="00AC18F0">
        <w:rPr>
          <w:rFonts w:asciiTheme="minorHAnsi" w:hAnsiTheme="minorHAnsi"/>
        </w:rPr>
        <w:t>Safeguarding Co-ordinator of the Diocese</w:t>
      </w:r>
      <w:r w:rsidR="003F0734">
        <w:rPr>
          <w:rFonts w:asciiTheme="minorHAnsi" w:hAnsiTheme="minorHAnsi" w:cstheme="minorHAnsi"/>
        </w:rPr>
        <w:t>, incoming parish priest</w:t>
      </w:r>
      <w:r w:rsidR="00CC4E61">
        <w:rPr>
          <w:rFonts w:asciiTheme="minorHAnsi" w:hAnsiTheme="minorHAnsi" w:cstheme="minorHAnsi"/>
        </w:rPr>
        <w:t>, Head of entity or agency</w:t>
      </w:r>
      <w:r w:rsidR="003F0734">
        <w:rPr>
          <w:rFonts w:asciiTheme="minorHAnsi" w:hAnsiTheme="minorHAnsi" w:cstheme="minorHAnsi"/>
        </w:rPr>
        <w:t xml:space="preserve"> </w:t>
      </w:r>
      <w:r w:rsidRPr="0078285D">
        <w:rPr>
          <w:rFonts w:asciiTheme="minorHAnsi" w:hAnsiTheme="minorHAnsi" w:cstheme="minorHAnsi"/>
        </w:rPr>
        <w:t>to ensure handover when changes of personnel are involved (</w:t>
      </w:r>
      <w:r w:rsidR="004A4D3A">
        <w:rPr>
          <w:rFonts w:asciiTheme="minorHAnsi" w:hAnsiTheme="minorHAnsi" w:cstheme="minorHAnsi"/>
        </w:rPr>
        <w:t>E.g.,</w:t>
      </w:r>
      <w:r w:rsidRPr="0078285D">
        <w:rPr>
          <w:rFonts w:asciiTheme="minorHAnsi" w:hAnsiTheme="minorHAnsi" w:cstheme="minorHAnsi"/>
        </w:rPr>
        <w:t xml:space="preserve"> change of </w:t>
      </w:r>
      <w:r w:rsidR="00C5761D">
        <w:rPr>
          <w:rFonts w:asciiTheme="minorHAnsi" w:hAnsiTheme="minorHAnsi" w:cstheme="minorHAnsi"/>
        </w:rPr>
        <w:t>p</w:t>
      </w:r>
      <w:r w:rsidRPr="0078285D">
        <w:rPr>
          <w:rFonts w:asciiTheme="minorHAnsi" w:hAnsiTheme="minorHAnsi" w:cstheme="minorHAnsi"/>
        </w:rPr>
        <w:t xml:space="preserve">arish </w:t>
      </w:r>
      <w:r w:rsidR="00C5761D">
        <w:rPr>
          <w:rFonts w:asciiTheme="minorHAnsi" w:hAnsiTheme="minorHAnsi" w:cstheme="minorHAnsi"/>
        </w:rPr>
        <w:t>p</w:t>
      </w:r>
      <w:r w:rsidRPr="0078285D">
        <w:rPr>
          <w:rFonts w:asciiTheme="minorHAnsi" w:hAnsiTheme="minorHAnsi" w:cstheme="minorHAnsi"/>
        </w:rPr>
        <w:t>riest).</w:t>
      </w:r>
    </w:p>
    <w:p w14:paraId="22B5CC14" w14:textId="77777777" w:rsidR="001D6911" w:rsidRPr="0078285D" w:rsidRDefault="001D6911" w:rsidP="001D6911">
      <w:pPr>
        <w:pStyle w:val="ListParagraph"/>
        <w:numPr>
          <w:ilvl w:val="0"/>
          <w:numId w:val="2"/>
        </w:numPr>
        <w:tabs>
          <w:tab w:val="left" w:pos="1746"/>
        </w:tabs>
        <w:spacing w:before="135" w:line="278" w:lineRule="auto"/>
        <w:ind w:left="1489" w:right="794" w:hanging="355"/>
        <w:jc w:val="both"/>
        <w:rPr>
          <w:rFonts w:asciiTheme="minorHAnsi" w:hAnsiTheme="minorHAnsi" w:cstheme="minorHAnsi"/>
        </w:rPr>
      </w:pPr>
      <w:r w:rsidRPr="0078285D">
        <w:rPr>
          <w:rFonts w:asciiTheme="minorHAnsi" w:hAnsiTheme="minorHAnsi" w:cstheme="minorHAnsi"/>
        </w:rPr>
        <w:t>Ensure confidentiality of all parties concerned.</w:t>
      </w:r>
    </w:p>
    <w:p w14:paraId="3362D303" w14:textId="2C32D0AB" w:rsidR="001D6911" w:rsidRPr="0078285D" w:rsidRDefault="00CC4E61" w:rsidP="001D6911">
      <w:pPr>
        <w:pStyle w:val="ListParagraph"/>
        <w:numPr>
          <w:ilvl w:val="0"/>
          <w:numId w:val="2"/>
        </w:numPr>
        <w:tabs>
          <w:tab w:val="left" w:pos="1746"/>
        </w:tabs>
        <w:spacing w:before="135" w:line="278" w:lineRule="auto"/>
        <w:ind w:left="1489" w:right="794" w:hanging="355"/>
        <w:jc w:val="both"/>
        <w:rPr>
          <w:rFonts w:asciiTheme="minorHAnsi" w:hAnsiTheme="minorHAnsi" w:cstheme="minorHAnsi"/>
        </w:rPr>
      </w:pPr>
      <w:r>
        <w:rPr>
          <w:rFonts w:asciiTheme="minorHAnsi" w:hAnsiTheme="minorHAnsi" w:cstheme="minorHAnsi"/>
        </w:rPr>
        <w:t xml:space="preserve">The </w:t>
      </w:r>
      <w:r w:rsidR="00AC18F0">
        <w:rPr>
          <w:rFonts w:asciiTheme="minorHAnsi" w:hAnsiTheme="minorHAnsi"/>
        </w:rPr>
        <w:t>Safeguarding Co-ordinator of the Diocese</w:t>
      </w:r>
      <w:r>
        <w:rPr>
          <w:rFonts w:asciiTheme="minorHAnsi" w:hAnsiTheme="minorHAnsi" w:cstheme="minorHAnsi"/>
        </w:rPr>
        <w:t xml:space="preserve"> is responsible for maintaining all documentation in relation to a</w:t>
      </w:r>
      <w:r w:rsidR="00030A2B">
        <w:rPr>
          <w:rFonts w:asciiTheme="minorHAnsi" w:hAnsiTheme="minorHAnsi" w:cstheme="minorHAnsi"/>
        </w:rPr>
        <w:t xml:space="preserve">n individual in </w:t>
      </w:r>
      <w:r>
        <w:rPr>
          <w:rFonts w:asciiTheme="minorHAnsi" w:hAnsiTheme="minorHAnsi" w:cstheme="minorHAnsi"/>
        </w:rPr>
        <w:t xml:space="preserve">the Diocese. The </w:t>
      </w:r>
      <w:r w:rsidR="00490D6B">
        <w:rPr>
          <w:rFonts w:asciiTheme="minorHAnsi" w:hAnsiTheme="minorHAnsi" w:cstheme="minorHAnsi"/>
        </w:rPr>
        <w:t>p</w:t>
      </w:r>
      <w:r>
        <w:rPr>
          <w:rFonts w:asciiTheme="minorHAnsi" w:hAnsiTheme="minorHAnsi" w:cstheme="minorHAnsi"/>
        </w:rPr>
        <w:t xml:space="preserve">arish, </w:t>
      </w:r>
      <w:r w:rsidR="004B6B51">
        <w:rPr>
          <w:rFonts w:asciiTheme="minorHAnsi" w:hAnsiTheme="minorHAnsi" w:cstheme="minorHAnsi"/>
        </w:rPr>
        <w:t>h</w:t>
      </w:r>
      <w:r>
        <w:rPr>
          <w:rFonts w:asciiTheme="minorHAnsi" w:hAnsiTheme="minorHAnsi" w:cstheme="minorHAnsi"/>
        </w:rPr>
        <w:t>ead of entity or agency is required to m</w:t>
      </w:r>
      <w:r w:rsidR="001D6911" w:rsidRPr="0078285D">
        <w:rPr>
          <w:rFonts w:asciiTheme="minorHAnsi" w:hAnsiTheme="minorHAnsi" w:cstheme="minorHAnsi"/>
        </w:rPr>
        <w:t xml:space="preserve">aintain necessary documentation, as needed </w:t>
      </w:r>
      <w:r>
        <w:rPr>
          <w:rFonts w:asciiTheme="minorHAnsi" w:hAnsiTheme="minorHAnsi" w:cstheme="minorHAnsi"/>
        </w:rPr>
        <w:t>in a secure location in accordance with the Privacy Policy.</w:t>
      </w:r>
    </w:p>
    <w:p w14:paraId="7145F952" w14:textId="77777777" w:rsidR="001D6911" w:rsidRPr="0078285D" w:rsidRDefault="001D6911" w:rsidP="001D6911">
      <w:pPr>
        <w:spacing w:line="278" w:lineRule="auto"/>
        <w:jc w:val="both"/>
        <w:rPr>
          <w:rFonts w:asciiTheme="minorHAnsi" w:hAnsiTheme="minorHAnsi" w:cstheme="minorHAnsi"/>
          <w:sz w:val="22"/>
          <w:szCs w:val="22"/>
        </w:rPr>
        <w:sectPr w:rsidR="001D6911" w:rsidRPr="0078285D" w:rsidSect="00F01511">
          <w:headerReference w:type="default" r:id="rId13"/>
          <w:footerReference w:type="default" r:id="rId14"/>
          <w:pgSz w:w="11900" w:h="16850"/>
          <w:pgMar w:top="1420" w:right="580" w:bottom="1400" w:left="100" w:header="624" w:footer="227" w:gutter="0"/>
          <w:cols w:space="720"/>
          <w:docGrid w:linePitch="326"/>
        </w:sectPr>
      </w:pPr>
    </w:p>
    <w:p w14:paraId="247AB9D3" w14:textId="77777777" w:rsidR="001D6911" w:rsidRPr="0078285D" w:rsidRDefault="001D6911" w:rsidP="001D6911">
      <w:pPr>
        <w:pStyle w:val="Heading1"/>
        <w:tabs>
          <w:tab w:val="left" w:pos="4342"/>
        </w:tabs>
        <w:ind w:left="3622" w:firstLine="0"/>
        <w:jc w:val="both"/>
        <w:rPr>
          <w:rFonts w:asciiTheme="minorHAnsi" w:hAnsiTheme="minorHAnsi" w:cstheme="minorHAnsi"/>
          <w:sz w:val="22"/>
          <w:szCs w:val="22"/>
        </w:rPr>
      </w:pPr>
      <w:r w:rsidRPr="0078285D">
        <w:rPr>
          <w:rFonts w:asciiTheme="minorHAnsi" w:hAnsiTheme="minorHAnsi" w:cstheme="minorHAnsi"/>
          <w:sz w:val="22"/>
          <w:szCs w:val="22"/>
        </w:rPr>
        <w:lastRenderedPageBreak/>
        <w:tab/>
      </w:r>
      <w:permStart w:id="1525875917" w:edGrp="everyone"/>
      <w:r w:rsidRPr="0078285D">
        <w:rPr>
          <w:rFonts w:asciiTheme="minorHAnsi" w:hAnsiTheme="minorHAnsi" w:cstheme="minorHAnsi"/>
          <w:sz w:val="22"/>
          <w:szCs w:val="22"/>
        </w:rPr>
        <w:t>Individual Safety</w:t>
      </w:r>
      <w:r w:rsidRPr="0078285D">
        <w:rPr>
          <w:rFonts w:asciiTheme="minorHAnsi" w:hAnsiTheme="minorHAnsi" w:cstheme="minorHAnsi"/>
          <w:spacing w:val="-57"/>
          <w:sz w:val="22"/>
          <w:szCs w:val="22"/>
        </w:rPr>
        <w:t xml:space="preserve"> </w:t>
      </w:r>
      <w:r w:rsidRPr="0078285D">
        <w:rPr>
          <w:rFonts w:asciiTheme="minorHAnsi" w:hAnsiTheme="minorHAnsi" w:cstheme="minorHAnsi"/>
          <w:sz w:val="22"/>
          <w:szCs w:val="22"/>
        </w:rPr>
        <w:t>Agreement</w:t>
      </w:r>
    </w:p>
    <w:p w14:paraId="13379106" w14:textId="2749FCEB" w:rsidR="001D6911" w:rsidRPr="0078285D" w:rsidRDefault="001D6911" w:rsidP="00EC118F">
      <w:pPr>
        <w:pStyle w:val="BodyText"/>
        <w:tabs>
          <w:tab w:val="left" w:pos="4065"/>
          <w:tab w:val="left" w:pos="5275"/>
          <w:tab w:val="left" w:pos="6072"/>
          <w:tab w:val="left" w:pos="9139"/>
        </w:tabs>
        <w:spacing w:before="15"/>
        <w:ind w:left="1134" w:right="794"/>
        <w:jc w:val="both"/>
        <w:rPr>
          <w:rFonts w:asciiTheme="minorHAnsi" w:hAnsiTheme="minorHAnsi" w:cstheme="minorHAnsi"/>
        </w:rPr>
      </w:pPr>
      <w:r w:rsidRPr="0078285D">
        <w:rPr>
          <w:rFonts w:asciiTheme="minorHAnsi" w:hAnsiTheme="minorHAnsi" w:cstheme="minorHAnsi"/>
        </w:rPr>
        <w:t xml:space="preserve">The Diocese of </w:t>
      </w:r>
      <w:r w:rsidR="004B6B51" w:rsidRPr="0078285D">
        <w:rPr>
          <w:rFonts w:asciiTheme="minorHAnsi" w:hAnsiTheme="minorHAnsi" w:cstheme="minorHAnsi"/>
        </w:rPr>
        <w:t xml:space="preserve">Sandhurst </w:t>
      </w:r>
      <w:r w:rsidR="004B6B51" w:rsidRPr="0078285D">
        <w:rPr>
          <w:rFonts w:asciiTheme="minorHAnsi" w:hAnsiTheme="minorHAnsi" w:cstheme="minorHAnsi"/>
          <w:w w:val="95"/>
          <w:u w:val="single"/>
        </w:rPr>
        <w:tab/>
      </w:r>
      <w:r w:rsidR="00EC118F">
        <w:rPr>
          <w:rFonts w:asciiTheme="minorHAnsi" w:hAnsiTheme="minorHAnsi" w:cstheme="minorHAnsi"/>
          <w:w w:val="95"/>
          <w:u w:val="single"/>
        </w:rPr>
        <w:tab/>
      </w:r>
      <w:r w:rsidRPr="0078285D">
        <w:rPr>
          <w:rFonts w:asciiTheme="minorHAnsi" w:hAnsiTheme="minorHAnsi" w:cstheme="minorHAnsi"/>
          <w:w w:val="95"/>
        </w:rPr>
        <w:tab/>
      </w:r>
      <w:r w:rsidRPr="0078285D">
        <w:rPr>
          <w:rFonts w:asciiTheme="minorHAnsi" w:hAnsiTheme="minorHAnsi" w:cstheme="minorHAnsi"/>
          <w:w w:val="95"/>
          <w:u w:val="single"/>
        </w:rPr>
        <w:t xml:space="preserve"> </w:t>
      </w:r>
      <w:r w:rsidRPr="0078285D">
        <w:rPr>
          <w:rFonts w:asciiTheme="minorHAnsi" w:hAnsiTheme="minorHAnsi" w:cstheme="minorHAnsi"/>
          <w:w w:val="95"/>
          <w:u w:val="single"/>
        </w:rPr>
        <w:tab/>
      </w:r>
      <w:r w:rsidRPr="0078285D">
        <w:rPr>
          <w:rFonts w:asciiTheme="minorHAnsi" w:hAnsiTheme="minorHAnsi" w:cstheme="minorHAnsi"/>
        </w:rPr>
        <w:t>Parish</w:t>
      </w:r>
    </w:p>
    <w:p w14:paraId="55C33D97" w14:textId="77777777" w:rsidR="001D6911" w:rsidRPr="0078285D" w:rsidRDefault="001D6911" w:rsidP="001D6911">
      <w:pPr>
        <w:pStyle w:val="BodyText"/>
        <w:spacing w:before="7"/>
        <w:ind w:left="1134" w:right="794"/>
        <w:jc w:val="both"/>
        <w:rPr>
          <w:rFonts w:asciiTheme="minorHAnsi" w:hAnsiTheme="minorHAnsi" w:cstheme="minorHAnsi"/>
        </w:rPr>
      </w:pPr>
    </w:p>
    <w:p w14:paraId="3E1E9C5A" w14:textId="77777777" w:rsidR="001D6911" w:rsidRPr="0078285D" w:rsidRDefault="001D6911" w:rsidP="001D6911">
      <w:pPr>
        <w:pStyle w:val="BodyText"/>
        <w:tabs>
          <w:tab w:val="left" w:pos="5846"/>
        </w:tabs>
        <w:spacing w:before="59" w:line="254" w:lineRule="auto"/>
        <w:ind w:left="1134" w:right="794"/>
        <w:jc w:val="both"/>
        <w:rPr>
          <w:rFonts w:asciiTheme="minorHAnsi" w:hAnsiTheme="minorHAnsi" w:cstheme="minorHAnsi"/>
        </w:rPr>
      </w:pPr>
      <w:r w:rsidRPr="0078285D">
        <w:rPr>
          <w:rFonts w:asciiTheme="minorHAnsi" w:hAnsiTheme="minorHAnsi" w:cstheme="minorHAnsi"/>
        </w:rPr>
        <w:t>This agreement concerns</w:t>
      </w:r>
      <w:r w:rsidRPr="0078285D">
        <w:rPr>
          <w:rFonts w:asciiTheme="minorHAnsi" w:hAnsiTheme="minorHAnsi" w:cstheme="minorHAnsi"/>
          <w:w w:val="95"/>
          <w:u w:val="single"/>
        </w:rPr>
        <w:t xml:space="preserve"> </w:t>
      </w:r>
      <w:r w:rsidRPr="0078285D">
        <w:rPr>
          <w:rFonts w:asciiTheme="minorHAnsi" w:hAnsiTheme="minorHAnsi" w:cstheme="minorHAnsi"/>
          <w:w w:val="95"/>
          <w:u w:val="single"/>
        </w:rPr>
        <w:tab/>
      </w:r>
      <w:r w:rsidR="00C5761D">
        <w:rPr>
          <w:rFonts w:asciiTheme="minorHAnsi" w:hAnsiTheme="minorHAnsi" w:cstheme="minorHAnsi"/>
          <w:w w:val="95"/>
          <w:u w:val="single"/>
        </w:rPr>
        <w:t>____________</w:t>
      </w:r>
      <w:r w:rsidRPr="0078285D">
        <w:rPr>
          <w:rFonts w:asciiTheme="minorHAnsi" w:hAnsiTheme="minorHAnsi" w:cstheme="minorHAnsi"/>
        </w:rPr>
        <w:t>activities within the Church</w:t>
      </w:r>
      <w:r>
        <w:rPr>
          <w:rFonts w:asciiTheme="minorHAnsi" w:hAnsiTheme="minorHAnsi" w:cstheme="minorHAnsi"/>
        </w:rPr>
        <w:t>.</w:t>
      </w:r>
    </w:p>
    <w:p w14:paraId="37610203" w14:textId="77777777" w:rsidR="001D6911" w:rsidRPr="0078285D" w:rsidRDefault="001D6911" w:rsidP="001D6911">
      <w:pPr>
        <w:pStyle w:val="BodyText"/>
        <w:spacing w:before="5"/>
        <w:ind w:left="1134" w:right="794"/>
        <w:jc w:val="both"/>
        <w:rPr>
          <w:rFonts w:asciiTheme="minorHAnsi" w:hAnsiTheme="minorHAnsi" w:cstheme="minorHAnsi"/>
        </w:rPr>
      </w:pPr>
    </w:p>
    <w:p w14:paraId="1F96F459" w14:textId="77777777" w:rsidR="001D6911" w:rsidRPr="0078285D" w:rsidRDefault="001D6911" w:rsidP="001D6911">
      <w:pPr>
        <w:pStyle w:val="Heading2"/>
        <w:ind w:left="1134" w:right="794"/>
        <w:jc w:val="both"/>
        <w:rPr>
          <w:rFonts w:asciiTheme="minorHAnsi" w:hAnsiTheme="minorHAnsi" w:cstheme="minorHAnsi"/>
        </w:rPr>
      </w:pPr>
      <w:r w:rsidRPr="0078285D">
        <w:rPr>
          <w:rFonts w:asciiTheme="minorHAnsi" w:hAnsiTheme="minorHAnsi" w:cstheme="minorHAnsi"/>
        </w:rPr>
        <w:t>Introduction</w:t>
      </w:r>
    </w:p>
    <w:p w14:paraId="7D28CA34" w14:textId="72690123" w:rsidR="001D6911" w:rsidRPr="0078285D" w:rsidRDefault="001D6911" w:rsidP="001D6911">
      <w:pPr>
        <w:pStyle w:val="ListParagraph"/>
        <w:numPr>
          <w:ilvl w:val="0"/>
          <w:numId w:val="1"/>
        </w:numPr>
        <w:tabs>
          <w:tab w:val="left" w:pos="5414"/>
          <w:tab w:val="left" w:pos="6307"/>
        </w:tabs>
        <w:spacing w:before="14" w:line="292" w:lineRule="auto"/>
        <w:ind w:left="1561" w:right="794" w:hanging="427"/>
        <w:jc w:val="both"/>
        <w:rPr>
          <w:rFonts w:asciiTheme="minorHAnsi" w:hAnsiTheme="minorHAnsi" w:cstheme="minorHAnsi"/>
        </w:rPr>
      </w:pPr>
      <w:r w:rsidRPr="0078285D">
        <w:rPr>
          <w:rFonts w:asciiTheme="minorHAnsi" w:hAnsiTheme="minorHAnsi" w:cstheme="minorHAnsi"/>
        </w:rPr>
        <w:t>The Diocese of Sandhurst, in line with the requirements of the National Catholic Safeguarding Standards responds to the protection of children</w:t>
      </w:r>
      <w:r w:rsidR="00AC18F0">
        <w:rPr>
          <w:rFonts w:asciiTheme="minorHAnsi" w:hAnsiTheme="minorHAnsi" w:cstheme="minorHAnsi"/>
        </w:rPr>
        <w:t>, young people and adults at risk</w:t>
      </w:r>
      <w:r w:rsidRPr="0078285D">
        <w:rPr>
          <w:rFonts w:asciiTheme="minorHAnsi" w:hAnsiTheme="minorHAnsi" w:cstheme="minorHAnsi"/>
        </w:rPr>
        <w:t xml:space="preserve"> with paramount importance. This emphasis has guided the Diocesan response to</w:t>
      </w:r>
      <w:r w:rsidRPr="0078285D">
        <w:rPr>
          <w:rFonts w:asciiTheme="minorHAnsi" w:hAnsiTheme="minorHAnsi" w:cstheme="minorHAnsi"/>
          <w:u w:val="single"/>
        </w:rPr>
        <w:t xml:space="preserve"> </w:t>
      </w:r>
      <w:r w:rsidRPr="0078285D">
        <w:rPr>
          <w:rFonts w:asciiTheme="minorHAnsi" w:hAnsiTheme="minorHAnsi" w:cstheme="minorHAnsi"/>
          <w:u w:val="single"/>
        </w:rPr>
        <w:tab/>
      </w:r>
      <w:r>
        <w:rPr>
          <w:rFonts w:asciiTheme="minorHAnsi" w:hAnsiTheme="minorHAnsi" w:cstheme="minorHAnsi"/>
          <w:u w:val="single"/>
        </w:rPr>
        <w:t>_________________</w:t>
      </w:r>
      <w:r w:rsidRPr="0078285D">
        <w:rPr>
          <w:rFonts w:asciiTheme="minorHAnsi" w:hAnsiTheme="minorHAnsi" w:cstheme="minorHAnsi"/>
        </w:rPr>
        <w:t>and informed the risk management process.</w:t>
      </w:r>
    </w:p>
    <w:p w14:paraId="20E21EDC" w14:textId="4677B33A" w:rsidR="001D6911" w:rsidRPr="0078285D" w:rsidRDefault="001D6911" w:rsidP="3AA8092A">
      <w:pPr>
        <w:pStyle w:val="ListParagraph"/>
        <w:numPr>
          <w:ilvl w:val="0"/>
          <w:numId w:val="1"/>
        </w:numPr>
        <w:tabs>
          <w:tab w:val="left" w:pos="6308"/>
        </w:tabs>
        <w:spacing w:before="1"/>
        <w:ind w:left="1531" w:right="794"/>
        <w:jc w:val="both"/>
        <w:rPr>
          <w:rFonts w:asciiTheme="minorHAnsi" w:hAnsiTheme="minorHAnsi" w:cstheme="minorBidi"/>
        </w:rPr>
      </w:pPr>
      <w:r w:rsidRPr="3AA8092A">
        <w:rPr>
          <w:rFonts w:asciiTheme="minorHAnsi" w:hAnsiTheme="minorHAnsi" w:cstheme="minorBidi"/>
        </w:rPr>
        <w:t xml:space="preserve">The Diocese of </w:t>
      </w:r>
      <w:r w:rsidR="04D2CA3D" w:rsidRPr="3AA8092A">
        <w:rPr>
          <w:rFonts w:asciiTheme="minorHAnsi" w:hAnsiTheme="minorHAnsi" w:cstheme="minorBidi"/>
        </w:rPr>
        <w:t>Sandhurst</w:t>
      </w:r>
      <w:r w:rsidRPr="3AA8092A">
        <w:rPr>
          <w:rFonts w:asciiTheme="minorHAnsi" w:hAnsiTheme="minorHAnsi" w:cstheme="minorBidi"/>
        </w:rPr>
        <w:t xml:space="preserve"> wishes to support</w:t>
      </w:r>
    </w:p>
    <w:p w14:paraId="1DC69C0A" w14:textId="77777777" w:rsidR="001D6911" w:rsidRPr="0078285D" w:rsidRDefault="001D6911" w:rsidP="001D6911">
      <w:pPr>
        <w:pStyle w:val="BodyText"/>
        <w:tabs>
          <w:tab w:val="left" w:pos="4090"/>
        </w:tabs>
        <w:spacing w:before="54"/>
        <w:ind w:left="1531" w:right="794"/>
        <w:jc w:val="both"/>
        <w:rPr>
          <w:rFonts w:asciiTheme="minorHAnsi" w:hAnsiTheme="minorHAnsi" w:cstheme="minorHAnsi"/>
        </w:rPr>
      </w:pPr>
      <w:r w:rsidRPr="0078285D">
        <w:rPr>
          <w:rFonts w:asciiTheme="minorHAnsi" w:hAnsiTheme="minorHAnsi" w:cstheme="minorHAnsi"/>
          <w:w w:val="81"/>
          <w:u w:val="single"/>
        </w:rPr>
        <w:t xml:space="preserve"> </w:t>
      </w:r>
      <w:r w:rsidRPr="0078285D">
        <w:rPr>
          <w:rFonts w:asciiTheme="minorHAnsi" w:hAnsiTheme="minorHAnsi" w:cstheme="minorHAnsi"/>
          <w:u w:val="single"/>
        </w:rPr>
        <w:tab/>
      </w:r>
      <w:r w:rsidR="00C5761D">
        <w:rPr>
          <w:rFonts w:asciiTheme="minorHAnsi" w:hAnsiTheme="minorHAnsi" w:cstheme="minorHAnsi"/>
          <w:u w:val="single"/>
        </w:rPr>
        <w:t>________</w:t>
      </w:r>
      <w:r w:rsidRPr="0078285D">
        <w:rPr>
          <w:rFonts w:asciiTheme="minorHAnsi" w:hAnsiTheme="minorHAnsi" w:cstheme="minorHAnsi"/>
          <w:spacing w:val="-11"/>
        </w:rPr>
        <w:t xml:space="preserve"> </w:t>
      </w:r>
      <w:r w:rsidRPr="0078285D">
        <w:rPr>
          <w:rFonts w:asciiTheme="minorHAnsi" w:hAnsiTheme="minorHAnsi" w:cstheme="minorHAnsi"/>
        </w:rPr>
        <w:t>to participate safely in Mass, ensuring the care and pastoral needs.</w:t>
      </w:r>
    </w:p>
    <w:p w14:paraId="675CF55C" w14:textId="77777777" w:rsidR="001D6911" w:rsidRPr="0078285D" w:rsidRDefault="001D6911" w:rsidP="001D6911">
      <w:pPr>
        <w:pStyle w:val="ListParagraph"/>
        <w:numPr>
          <w:ilvl w:val="0"/>
          <w:numId w:val="1"/>
        </w:numPr>
        <w:spacing w:before="57" w:line="292" w:lineRule="auto"/>
        <w:ind w:left="1531" w:right="794" w:hanging="427"/>
        <w:jc w:val="both"/>
        <w:rPr>
          <w:rFonts w:asciiTheme="minorHAnsi" w:hAnsiTheme="minorHAnsi" w:cstheme="minorHAnsi"/>
        </w:rPr>
      </w:pPr>
      <w:r w:rsidRPr="0078285D">
        <w:rPr>
          <w:rFonts w:asciiTheme="minorHAnsi" w:hAnsiTheme="minorHAnsi" w:cstheme="minorHAnsi"/>
        </w:rPr>
        <w:t xml:space="preserve">This Individual Safety Agreement will continue until updated following </w:t>
      </w:r>
      <w:r w:rsidR="00490D6B">
        <w:rPr>
          <w:rFonts w:asciiTheme="minorHAnsi" w:hAnsiTheme="minorHAnsi" w:cstheme="minorHAnsi"/>
        </w:rPr>
        <w:t xml:space="preserve">a </w:t>
      </w:r>
      <w:r w:rsidRPr="0078285D">
        <w:rPr>
          <w:rFonts w:asciiTheme="minorHAnsi" w:hAnsiTheme="minorHAnsi" w:cstheme="minorHAnsi"/>
        </w:rPr>
        <w:t>formal review or upon receiving advice from Statutory Authorities or the Church Authorities Management Panel.</w:t>
      </w:r>
    </w:p>
    <w:p w14:paraId="743DC06E" w14:textId="77777777" w:rsidR="001D6911" w:rsidRPr="0078285D" w:rsidRDefault="001D6911" w:rsidP="001D6911">
      <w:pPr>
        <w:pStyle w:val="ListParagraph"/>
        <w:numPr>
          <w:ilvl w:val="0"/>
          <w:numId w:val="1"/>
        </w:numPr>
        <w:spacing w:before="0" w:line="292" w:lineRule="auto"/>
        <w:ind w:left="1531" w:right="794" w:hanging="427"/>
        <w:jc w:val="both"/>
        <w:rPr>
          <w:rFonts w:asciiTheme="minorHAnsi" w:hAnsiTheme="minorHAnsi" w:cstheme="minorHAnsi"/>
        </w:rPr>
      </w:pPr>
      <w:r w:rsidRPr="0078285D">
        <w:rPr>
          <w:rFonts w:asciiTheme="minorHAnsi" w:hAnsiTheme="minorHAnsi" w:cstheme="minorHAnsi"/>
        </w:rPr>
        <w:t>The Agreement management team (to be identified and as listed on the rear of this document) will support the implementation of this agreement, being mindful of the support needs of</w:t>
      </w:r>
    </w:p>
    <w:p w14:paraId="000C3F64" w14:textId="77777777" w:rsidR="001D6911" w:rsidRPr="0078285D" w:rsidRDefault="001D6911" w:rsidP="001D6911">
      <w:pPr>
        <w:pStyle w:val="BodyText"/>
        <w:tabs>
          <w:tab w:val="left" w:pos="3653"/>
        </w:tabs>
        <w:spacing w:before="1"/>
        <w:ind w:left="1531" w:right="794"/>
        <w:jc w:val="both"/>
        <w:rPr>
          <w:rFonts w:asciiTheme="minorHAnsi" w:hAnsiTheme="minorHAnsi" w:cstheme="minorHAnsi"/>
        </w:rPr>
      </w:pPr>
      <w:r w:rsidRPr="0078285D">
        <w:rPr>
          <w:rFonts w:asciiTheme="minorHAnsi" w:hAnsiTheme="minorHAnsi" w:cstheme="minorHAnsi"/>
          <w:w w:val="81"/>
          <w:u w:val="single"/>
        </w:rPr>
        <w:t xml:space="preserve"> </w:t>
      </w:r>
      <w:r w:rsidRPr="0078285D">
        <w:rPr>
          <w:rFonts w:asciiTheme="minorHAnsi" w:hAnsiTheme="minorHAnsi" w:cstheme="minorHAnsi"/>
          <w:u w:val="single"/>
        </w:rPr>
        <w:tab/>
      </w:r>
      <w:r w:rsidRPr="0078285D">
        <w:rPr>
          <w:rFonts w:asciiTheme="minorHAnsi" w:hAnsiTheme="minorHAnsi" w:cstheme="minorHAnsi"/>
        </w:rPr>
        <w:t xml:space="preserve"> , being guided by the paramountcy principle.</w:t>
      </w:r>
    </w:p>
    <w:p w14:paraId="70E88384" w14:textId="77777777" w:rsidR="001D6911" w:rsidRPr="0078285D" w:rsidRDefault="001D6911" w:rsidP="3AA8092A">
      <w:pPr>
        <w:pStyle w:val="ListParagraph"/>
        <w:numPr>
          <w:ilvl w:val="0"/>
          <w:numId w:val="1"/>
        </w:numPr>
        <w:tabs>
          <w:tab w:val="left" w:pos="6020"/>
        </w:tabs>
        <w:spacing w:before="54" w:line="292" w:lineRule="auto"/>
        <w:ind w:left="1531" w:right="794" w:hanging="427"/>
        <w:jc w:val="both"/>
        <w:rPr>
          <w:rFonts w:asciiTheme="minorHAnsi" w:hAnsiTheme="minorHAnsi" w:cstheme="minorBidi"/>
        </w:rPr>
      </w:pPr>
      <w:r w:rsidRPr="3AA8092A">
        <w:rPr>
          <w:rFonts w:asciiTheme="minorHAnsi" w:hAnsiTheme="minorHAnsi" w:cstheme="minorBidi"/>
        </w:rPr>
        <w:t>It should be noted that by</w:t>
      </w:r>
      <w:r w:rsidRPr="3AA8092A">
        <w:rPr>
          <w:rFonts w:asciiTheme="minorHAnsi" w:hAnsiTheme="minorHAnsi" w:cstheme="minorBidi"/>
          <w:u w:val="single"/>
        </w:rPr>
        <w:t xml:space="preserve"> </w:t>
      </w:r>
      <w:r>
        <w:tab/>
      </w:r>
      <w:r w:rsidRPr="3AA8092A">
        <w:rPr>
          <w:rFonts w:asciiTheme="minorHAnsi" w:hAnsiTheme="minorHAnsi" w:cstheme="minorBidi"/>
        </w:rPr>
        <w:t xml:space="preserve">agreeing to an Individual Safety </w:t>
      </w:r>
      <w:bookmarkStart w:id="4" w:name="_Int_KSfdwTrM"/>
      <w:r w:rsidRPr="3AA8092A">
        <w:rPr>
          <w:rFonts w:asciiTheme="minorHAnsi" w:hAnsiTheme="minorHAnsi" w:cstheme="minorBidi"/>
        </w:rPr>
        <w:t>Agreement it</w:t>
      </w:r>
      <w:bookmarkEnd w:id="4"/>
      <w:r w:rsidRPr="3AA8092A">
        <w:rPr>
          <w:rFonts w:asciiTheme="minorHAnsi" w:hAnsiTheme="minorHAnsi" w:cstheme="minorBidi"/>
        </w:rPr>
        <w:t xml:space="preserve"> is not an admission of guilt. It is a preventative control measure and a way of managing potential risks </w:t>
      </w:r>
      <w:proofErr w:type="gramStart"/>
      <w:r w:rsidRPr="3AA8092A">
        <w:rPr>
          <w:rFonts w:asciiTheme="minorHAnsi" w:hAnsiTheme="minorHAnsi" w:cstheme="minorBidi"/>
        </w:rPr>
        <w:t>as a result of</w:t>
      </w:r>
      <w:proofErr w:type="gramEnd"/>
      <w:r w:rsidRPr="3AA8092A">
        <w:rPr>
          <w:rFonts w:asciiTheme="minorHAnsi" w:hAnsiTheme="minorHAnsi" w:cstheme="minorBidi"/>
        </w:rPr>
        <w:t xml:space="preserve"> the concerns </w:t>
      </w:r>
      <w:r w:rsidR="004B6BD0" w:rsidRPr="3AA8092A">
        <w:rPr>
          <w:rFonts w:asciiTheme="minorHAnsi" w:hAnsiTheme="minorHAnsi" w:cstheme="minorBidi"/>
        </w:rPr>
        <w:t>rose</w:t>
      </w:r>
      <w:r w:rsidRPr="3AA8092A">
        <w:rPr>
          <w:rFonts w:asciiTheme="minorHAnsi" w:hAnsiTheme="minorHAnsi" w:cstheme="minorBidi"/>
        </w:rPr>
        <w:t>.</w:t>
      </w:r>
    </w:p>
    <w:p w14:paraId="230A54E5" w14:textId="77777777" w:rsidR="001D6911" w:rsidRPr="0078285D" w:rsidRDefault="001D6911" w:rsidP="001D6911">
      <w:pPr>
        <w:pStyle w:val="BodyText"/>
        <w:spacing w:before="6"/>
        <w:ind w:left="1134" w:right="794"/>
        <w:jc w:val="both"/>
        <w:rPr>
          <w:rFonts w:asciiTheme="minorHAnsi" w:hAnsiTheme="minorHAnsi" w:cstheme="minorHAnsi"/>
        </w:rPr>
      </w:pPr>
    </w:p>
    <w:p w14:paraId="5E6792B5" w14:textId="77777777" w:rsidR="001D6911" w:rsidRPr="0078285D" w:rsidRDefault="001D6911" w:rsidP="001D6911">
      <w:pPr>
        <w:pStyle w:val="Heading2"/>
        <w:tabs>
          <w:tab w:val="left" w:pos="5930"/>
        </w:tabs>
        <w:ind w:left="1134" w:right="794"/>
        <w:jc w:val="both"/>
        <w:rPr>
          <w:rFonts w:asciiTheme="minorHAnsi" w:hAnsiTheme="minorHAnsi" w:cstheme="minorHAnsi"/>
          <w:b w:val="0"/>
        </w:rPr>
      </w:pPr>
      <w:r w:rsidRPr="0078285D">
        <w:rPr>
          <w:rFonts w:asciiTheme="minorHAnsi" w:eastAsia="Arial" w:hAnsiTheme="minorHAnsi" w:cstheme="minorHAnsi"/>
          <w:b w:val="0"/>
          <w:bCs w:val="0"/>
        </w:rPr>
        <w:t>Contract Details Between</w:t>
      </w:r>
      <w:r w:rsidRPr="0078285D">
        <w:rPr>
          <w:rFonts w:asciiTheme="minorHAnsi" w:hAnsiTheme="minorHAnsi" w:cstheme="minorHAnsi"/>
          <w:b w:val="0"/>
          <w:w w:val="95"/>
          <w:u w:val="thick"/>
        </w:rPr>
        <w:t xml:space="preserve"> </w:t>
      </w:r>
      <w:r w:rsidRPr="004B6BD0">
        <w:rPr>
          <w:rFonts w:asciiTheme="minorHAnsi" w:hAnsiTheme="minorHAnsi" w:cstheme="minorHAnsi"/>
          <w:w w:val="95"/>
          <w:u w:val="thick"/>
        </w:rPr>
        <w:tab/>
      </w:r>
      <w:r w:rsidRPr="0078285D">
        <w:rPr>
          <w:rFonts w:asciiTheme="minorHAnsi" w:eastAsia="Arial" w:hAnsiTheme="minorHAnsi" w:cstheme="minorHAnsi"/>
          <w:b w:val="0"/>
          <w:bCs w:val="0"/>
        </w:rPr>
        <w:t>and the Diocese of Sandhurst</w:t>
      </w:r>
    </w:p>
    <w:p w14:paraId="46740877" w14:textId="77777777" w:rsidR="001D6911" w:rsidRPr="0078285D" w:rsidRDefault="001D6911" w:rsidP="001D6911">
      <w:pPr>
        <w:tabs>
          <w:tab w:val="left" w:pos="2897"/>
        </w:tabs>
        <w:spacing w:before="11"/>
        <w:ind w:left="1134" w:right="794"/>
        <w:jc w:val="both"/>
        <w:rPr>
          <w:rFonts w:asciiTheme="minorHAnsi" w:hAnsiTheme="minorHAnsi" w:cstheme="minorHAnsi"/>
          <w:b/>
          <w:sz w:val="22"/>
          <w:szCs w:val="22"/>
        </w:rPr>
      </w:pPr>
    </w:p>
    <w:p w14:paraId="6C75877B" w14:textId="77777777" w:rsidR="001D6911" w:rsidRPr="0078285D" w:rsidRDefault="001D6911" w:rsidP="001D6911">
      <w:pPr>
        <w:pStyle w:val="BodyText"/>
        <w:spacing w:before="4"/>
        <w:ind w:left="1134" w:right="794"/>
        <w:jc w:val="both"/>
        <w:rPr>
          <w:rFonts w:asciiTheme="minorHAnsi" w:hAnsiTheme="minorHAnsi" w:cstheme="minorHAnsi"/>
          <w:b/>
        </w:rPr>
      </w:pPr>
    </w:p>
    <w:p w14:paraId="73DB7A1C" w14:textId="77777777" w:rsidR="00826FBB" w:rsidRPr="00826FBB" w:rsidRDefault="001D6911" w:rsidP="00826FBB">
      <w:pPr>
        <w:pStyle w:val="Heading2"/>
        <w:spacing w:before="157"/>
        <w:ind w:left="1162" w:right="794"/>
        <w:jc w:val="both"/>
        <w:rPr>
          <w:rFonts w:asciiTheme="minorHAnsi" w:hAnsiTheme="minorHAnsi" w:cstheme="minorHAnsi"/>
          <w:b w:val="0"/>
        </w:rPr>
      </w:pPr>
      <w:r w:rsidRPr="00826FBB">
        <w:rPr>
          <w:rFonts w:asciiTheme="minorHAnsi" w:hAnsiTheme="minorHAnsi" w:cstheme="minorHAnsi"/>
          <w:b w:val="0"/>
        </w:rPr>
        <w:t>The Guidelines for Managing High Risk Individuals within the Diocese of Sandhurst</w:t>
      </w:r>
      <w:r w:rsidR="008C08FC">
        <w:rPr>
          <w:rFonts w:asciiTheme="minorHAnsi" w:hAnsiTheme="minorHAnsi" w:cstheme="minorHAnsi"/>
          <w:b w:val="0"/>
        </w:rPr>
        <w:t>, has b</w:t>
      </w:r>
      <w:r w:rsidRPr="00826FBB">
        <w:rPr>
          <w:rFonts w:asciiTheme="minorHAnsi" w:hAnsiTheme="minorHAnsi" w:cstheme="minorHAnsi"/>
          <w:b w:val="0"/>
        </w:rPr>
        <w:t xml:space="preserve">een clearly explained to me and I agree to comply with this agreement, in addition to </w:t>
      </w:r>
      <w:r w:rsidR="00826FBB">
        <w:rPr>
          <w:rFonts w:asciiTheme="minorHAnsi" w:hAnsiTheme="minorHAnsi" w:cstheme="minorHAnsi"/>
          <w:b w:val="0"/>
        </w:rPr>
        <w:t>c</w:t>
      </w:r>
      <w:r w:rsidR="00826FBB" w:rsidRPr="00826FBB">
        <w:rPr>
          <w:rFonts w:asciiTheme="minorHAnsi" w:hAnsiTheme="minorHAnsi" w:cstheme="minorHAnsi"/>
          <w:b w:val="0"/>
        </w:rPr>
        <w:t>ompliance</w:t>
      </w:r>
      <w:r w:rsidR="00826FBB" w:rsidRPr="00826FBB">
        <w:rPr>
          <w:rFonts w:asciiTheme="minorHAnsi" w:hAnsiTheme="minorHAnsi" w:cstheme="minorHAnsi"/>
          <w:b w:val="0"/>
          <w:spacing w:val="-24"/>
        </w:rPr>
        <w:t xml:space="preserve"> </w:t>
      </w:r>
      <w:r w:rsidR="00826FBB" w:rsidRPr="00826FBB">
        <w:rPr>
          <w:rStyle w:val="BodyTextChar"/>
          <w:rFonts w:asciiTheme="minorHAnsi" w:hAnsiTheme="minorHAnsi"/>
          <w:b w:val="0"/>
        </w:rPr>
        <w:t>with all Police reporting and Parole conditions</w:t>
      </w:r>
    </w:p>
    <w:p w14:paraId="45E86AE6" w14:textId="77777777" w:rsidR="001D6911" w:rsidRDefault="001D6911" w:rsidP="001D6911">
      <w:pPr>
        <w:pStyle w:val="BodyText"/>
        <w:tabs>
          <w:tab w:val="left" w:pos="2897"/>
        </w:tabs>
        <w:spacing w:before="59"/>
        <w:ind w:left="1134" w:right="794"/>
        <w:jc w:val="both"/>
        <w:rPr>
          <w:rFonts w:asciiTheme="minorHAnsi" w:hAnsiTheme="minorHAnsi" w:cstheme="minorHAnsi"/>
        </w:rPr>
      </w:pPr>
      <w:r w:rsidRPr="0078285D">
        <w:rPr>
          <w:rFonts w:asciiTheme="minorHAnsi" w:hAnsiTheme="minorHAnsi" w:cstheme="minorHAnsi"/>
          <w:w w:val="81"/>
          <w:u w:val="single"/>
        </w:rPr>
        <w:t xml:space="preserve"> </w:t>
      </w:r>
      <w:r w:rsidRPr="0078285D">
        <w:rPr>
          <w:rFonts w:asciiTheme="minorHAnsi" w:hAnsiTheme="minorHAnsi" w:cstheme="minorHAnsi"/>
          <w:u w:val="single"/>
        </w:rPr>
        <w:tab/>
      </w:r>
      <w:r>
        <w:rPr>
          <w:rFonts w:asciiTheme="minorHAnsi" w:hAnsiTheme="minorHAnsi" w:cstheme="minorHAnsi"/>
          <w:u w:val="single"/>
        </w:rPr>
        <w:softHyphen/>
      </w:r>
      <w:r>
        <w:rPr>
          <w:rFonts w:asciiTheme="minorHAnsi" w:hAnsiTheme="minorHAnsi" w:cstheme="minorHAnsi"/>
          <w:u w:val="single"/>
        </w:rPr>
        <w:softHyphen/>
      </w:r>
      <w:r>
        <w:rPr>
          <w:rFonts w:asciiTheme="minorHAnsi" w:hAnsiTheme="minorHAnsi" w:cstheme="minorHAnsi"/>
          <w:u w:val="single"/>
        </w:rPr>
        <w:softHyphen/>
      </w:r>
      <w:r>
        <w:rPr>
          <w:rFonts w:asciiTheme="minorHAnsi" w:hAnsiTheme="minorHAnsi" w:cstheme="minorHAnsi"/>
          <w:u w:val="single"/>
        </w:rPr>
        <w:softHyphen/>
      </w:r>
      <w:r>
        <w:rPr>
          <w:rFonts w:asciiTheme="minorHAnsi" w:hAnsiTheme="minorHAnsi" w:cstheme="minorHAnsi"/>
          <w:u w:val="single"/>
        </w:rPr>
        <w:softHyphen/>
      </w:r>
      <w:r>
        <w:rPr>
          <w:rFonts w:asciiTheme="minorHAnsi" w:hAnsiTheme="minorHAnsi" w:cstheme="minorHAnsi"/>
          <w:u w:val="single"/>
        </w:rPr>
        <w:softHyphen/>
      </w:r>
      <w:r>
        <w:rPr>
          <w:rFonts w:asciiTheme="minorHAnsi" w:hAnsiTheme="minorHAnsi" w:cstheme="minorHAnsi"/>
          <w:u w:val="single"/>
        </w:rPr>
        <w:softHyphen/>
      </w:r>
      <w:r>
        <w:rPr>
          <w:rFonts w:asciiTheme="minorHAnsi" w:hAnsiTheme="minorHAnsi" w:cstheme="minorHAnsi"/>
          <w:u w:val="single"/>
        </w:rPr>
        <w:softHyphen/>
        <w:t>_________</w:t>
      </w:r>
      <w:r w:rsidRPr="0078285D">
        <w:rPr>
          <w:rFonts w:asciiTheme="minorHAnsi" w:hAnsiTheme="minorHAnsi" w:cstheme="minorHAnsi"/>
          <w:spacing w:val="-11"/>
        </w:rPr>
        <w:t xml:space="preserve"> </w:t>
      </w:r>
      <w:r w:rsidRPr="0078285D">
        <w:rPr>
          <w:rFonts w:asciiTheme="minorHAnsi" w:hAnsiTheme="minorHAnsi" w:cstheme="minorHAnsi"/>
        </w:rPr>
        <w:t>Agrees:</w:t>
      </w:r>
    </w:p>
    <w:p w14:paraId="0059D499" w14:textId="77777777" w:rsidR="001D6911" w:rsidRPr="0078285D" w:rsidRDefault="001D6911" w:rsidP="001D6911">
      <w:pPr>
        <w:pStyle w:val="ListParagraph"/>
        <w:numPr>
          <w:ilvl w:val="1"/>
          <w:numId w:val="1"/>
        </w:numPr>
        <w:spacing w:before="16"/>
        <w:ind w:left="1531" w:right="794" w:hanging="359"/>
        <w:jc w:val="both"/>
        <w:rPr>
          <w:rFonts w:asciiTheme="minorHAnsi" w:hAnsiTheme="minorHAnsi" w:cstheme="minorHAnsi"/>
        </w:rPr>
      </w:pPr>
      <w:r w:rsidRPr="0078285D">
        <w:rPr>
          <w:rFonts w:asciiTheme="minorHAnsi" w:hAnsiTheme="minorHAnsi" w:cstheme="minorHAnsi"/>
        </w:rPr>
        <w:t>I will attend mass at the time specified by the parish priest or his delegate.</w:t>
      </w:r>
    </w:p>
    <w:p w14:paraId="113D994C" w14:textId="50483499" w:rsidR="001D6911" w:rsidRPr="0078285D" w:rsidRDefault="001D6911" w:rsidP="001D6911">
      <w:pPr>
        <w:pStyle w:val="ListParagraph"/>
        <w:numPr>
          <w:ilvl w:val="1"/>
          <w:numId w:val="1"/>
        </w:numPr>
        <w:spacing w:before="57"/>
        <w:ind w:left="1531" w:right="794" w:hanging="360"/>
        <w:jc w:val="both"/>
        <w:rPr>
          <w:rFonts w:asciiTheme="minorHAnsi" w:hAnsiTheme="minorHAnsi" w:cstheme="minorHAnsi"/>
        </w:rPr>
      </w:pPr>
      <w:r w:rsidRPr="0078285D">
        <w:rPr>
          <w:rFonts w:asciiTheme="minorHAnsi" w:hAnsiTheme="minorHAnsi" w:cstheme="minorHAnsi"/>
        </w:rPr>
        <w:t>I will sit in an assigned seat/area in Church and will not sit near children</w:t>
      </w:r>
      <w:r w:rsidR="00965BCD">
        <w:rPr>
          <w:rFonts w:asciiTheme="minorHAnsi" w:hAnsiTheme="minorHAnsi" w:cstheme="minorHAnsi"/>
        </w:rPr>
        <w:t xml:space="preserve">, young </w:t>
      </w:r>
      <w:r w:rsidR="004B6B51">
        <w:rPr>
          <w:rFonts w:asciiTheme="minorHAnsi" w:hAnsiTheme="minorHAnsi" w:cstheme="minorHAnsi"/>
        </w:rPr>
        <w:t>people,</w:t>
      </w:r>
      <w:r w:rsidR="00965BCD">
        <w:rPr>
          <w:rFonts w:asciiTheme="minorHAnsi" w:hAnsiTheme="minorHAnsi" w:cstheme="minorHAnsi"/>
        </w:rPr>
        <w:t xml:space="preserve"> or adults at risk</w:t>
      </w:r>
      <w:r w:rsidRPr="0078285D">
        <w:rPr>
          <w:rFonts w:asciiTheme="minorHAnsi" w:hAnsiTheme="minorHAnsi" w:cstheme="minorHAnsi"/>
        </w:rPr>
        <w:t>.</w:t>
      </w:r>
    </w:p>
    <w:p w14:paraId="032EB66E" w14:textId="0A919ACE" w:rsidR="001D6911" w:rsidRPr="0078285D" w:rsidRDefault="001D6911" w:rsidP="001D6911">
      <w:pPr>
        <w:pStyle w:val="ListParagraph"/>
        <w:numPr>
          <w:ilvl w:val="1"/>
          <w:numId w:val="1"/>
        </w:numPr>
        <w:spacing w:before="54"/>
        <w:ind w:left="1531" w:right="794" w:hanging="360"/>
        <w:jc w:val="both"/>
        <w:rPr>
          <w:rFonts w:asciiTheme="minorHAnsi" w:hAnsiTheme="minorHAnsi" w:cstheme="minorHAnsi"/>
        </w:rPr>
      </w:pPr>
      <w:r w:rsidRPr="0078285D">
        <w:rPr>
          <w:rFonts w:asciiTheme="minorHAnsi" w:hAnsiTheme="minorHAnsi" w:cstheme="minorHAnsi"/>
        </w:rPr>
        <w:t>I will not be alone with children</w:t>
      </w:r>
      <w:r w:rsidR="00965BCD">
        <w:rPr>
          <w:rFonts w:asciiTheme="minorHAnsi" w:hAnsiTheme="minorHAnsi" w:cstheme="minorHAnsi"/>
        </w:rPr>
        <w:t>, young people</w:t>
      </w:r>
      <w:r w:rsidR="00926C3A">
        <w:rPr>
          <w:rFonts w:asciiTheme="minorHAnsi" w:hAnsiTheme="minorHAnsi" w:cstheme="minorHAnsi"/>
        </w:rPr>
        <w:t>,</w:t>
      </w:r>
      <w:r w:rsidR="00965BCD">
        <w:rPr>
          <w:rFonts w:asciiTheme="minorHAnsi" w:hAnsiTheme="minorHAnsi" w:cstheme="minorHAnsi"/>
        </w:rPr>
        <w:t xml:space="preserve"> and adults at risk </w:t>
      </w:r>
      <w:r w:rsidRPr="0078285D">
        <w:rPr>
          <w:rFonts w:asciiTheme="minorHAnsi" w:hAnsiTheme="minorHAnsi" w:cstheme="minorHAnsi"/>
        </w:rPr>
        <w:t>on parish property.</w:t>
      </w:r>
    </w:p>
    <w:p w14:paraId="32195630" w14:textId="77777777" w:rsidR="001D6911" w:rsidRPr="0078285D" w:rsidRDefault="001D6911" w:rsidP="001D6911">
      <w:pPr>
        <w:pStyle w:val="ListParagraph"/>
        <w:numPr>
          <w:ilvl w:val="1"/>
          <w:numId w:val="1"/>
        </w:numPr>
        <w:tabs>
          <w:tab w:val="left" w:pos="1753"/>
        </w:tabs>
        <w:spacing w:before="57"/>
        <w:ind w:left="1531" w:right="794" w:hanging="360"/>
        <w:jc w:val="both"/>
        <w:rPr>
          <w:rFonts w:asciiTheme="minorHAnsi" w:hAnsiTheme="minorHAnsi" w:cstheme="minorHAnsi"/>
        </w:rPr>
      </w:pPr>
      <w:r w:rsidRPr="0078285D">
        <w:rPr>
          <w:rFonts w:asciiTheme="minorHAnsi" w:hAnsiTheme="minorHAnsi" w:cstheme="minorHAnsi"/>
        </w:rPr>
        <w:t>I understand that an Accountability Partner will support me during mass and/or liturgies.</w:t>
      </w:r>
    </w:p>
    <w:p w14:paraId="110C2C44" w14:textId="77777777" w:rsidR="001D6911" w:rsidRPr="0078285D" w:rsidRDefault="001D6911" w:rsidP="001D6911">
      <w:pPr>
        <w:pStyle w:val="ListParagraph"/>
        <w:numPr>
          <w:ilvl w:val="1"/>
          <w:numId w:val="1"/>
        </w:numPr>
        <w:tabs>
          <w:tab w:val="left" w:pos="1753"/>
        </w:tabs>
        <w:spacing w:before="56" w:line="290" w:lineRule="auto"/>
        <w:ind w:left="1531" w:right="794" w:hanging="360"/>
        <w:jc w:val="both"/>
        <w:rPr>
          <w:rFonts w:asciiTheme="minorHAnsi" w:hAnsiTheme="minorHAnsi" w:cstheme="minorHAnsi"/>
        </w:rPr>
      </w:pPr>
      <w:r w:rsidRPr="0078285D">
        <w:rPr>
          <w:rFonts w:asciiTheme="minorHAnsi" w:hAnsiTheme="minorHAnsi" w:cstheme="minorHAnsi"/>
        </w:rPr>
        <w:t>The sacristy or other isolated and/or secluded area (please name) are excluded, unless in the company of an Accountability Partner.</w:t>
      </w:r>
    </w:p>
    <w:p w14:paraId="1B0AEB88" w14:textId="77777777" w:rsidR="001D6911" w:rsidRPr="0078285D" w:rsidRDefault="001D6911" w:rsidP="3AA8092A">
      <w:pPr>
        <w:pStyle w:val="ListParagraph"/>
        <w:numPr>
          <w:ilvl w:val="1"/>
          <w:numId w:val="1"/>
        </w:numPr>
        <w:tabs>
          <w:tab w:val="left" w:pos="1753"/>
        </w:tabs>
        <w:spacing w:before="5" w:line="292" w:lineRule="auto"/>
        <w:ind w:left="1531" w:right="794" w:hanging="359"/>
        <w:jc w:val="both"/>
        <w:rPr>
          <w:rFonts w:asciiTheme="minorHAnsi" w:hAnsiTheme="minorHAnsi" w:cstheme="minorBidi"/>
        </w:rPr>
      </w:pPr>
      <w:r w:rsidRPr="3AA8092A">
        <w:rPr>
          <w:rFonts w:asciiTheme="minorHAnsi" w:hAnsiTheme="minorHAnsi" w:cstheme="minorBidi"/>
        </w:rPr>
        <w:t xml:space="preserve">I will not arrive </w:t>
      </w:r>
      <w:bookmarkStart w:id="5" w:name="_Int_oohkX828"/>
      <w:r w:rsidRPr="3AA8092A">
        <w:rPr>
          <w:rFonts w:asciiTheme="minorHAnsi" w:hAnsiTheme="minorHAnsi" w:cstheme="minorBidi"/>
        </w:rPr>
        <w:t>to</w:t>
      </w:r>
      <w:bookmarkEnd w:id="5"/>
      <w:r w:rsidRPr="3AA8092A">
        <w:rPr>
          <w:rFonts w:asciiTheme="minorHAnsi" w:hAnsiTheme="minorHAnsi" w:cstheme="minorBidi"/>
        </w:rPr>
        <w:t xml:space="preserve"> mass early. I will arrange with my Accountability Partner to ensure this. I will not stay around after mass and will leave the church and surrounds at the conclusion of mass.</w:t>
      </w:r>
    </w:p>
    <w:p w14:paraId="0CFA92CB" w14:textId="5080A954" w:rsidR="001D6911" w:rsidRPr="0078285D" w:rsidRDefault="001D6911" w:rsidP="001D6911">
      <w:pPr>
        <w:pStyle w:val="ListParagraph"/>
        <w:numPr>
          <w:ilvl w:val="1"/>
          <w:numId w:val="1"/>
        </w:numPr>
        <w:tabs>
          <w:tab w:val="left" w:pos="1752"/>
        </w:tabs>
        <w:spacing w:before="0" w:line="292" w:lineRule="auto"/>
        <w:ind w:left="1531" w:right="794" w:hanging="360"/>
        <w:jc w:val="both"/>
        <w:rPr>
          <w:rFonts w:asciiTheme="minorHAnsi" w:hAnsiTheme="minorHAnsi" w:cstheme="minorHAnsi"/>
        </w:rPr>
      </w:pPr>
      <w:r w:rsidRPr="0078285D">
        <w:rPr>
          <w:rFonts w:asciiTheme="minorHAnsi" w:hAnsiTheme="minorHAnsi" w:cstheme="minorHAnsi"/>
        </w:rPr>
        <w:t xml:space="preserve">I will not hold any voluntary position in the parish </w:t>
      </w:r>
      <w:r w:rsidR="00965BCD" w:rsidRPr="0078285D">
        <w:rPr>
          <w:rFonts w:asciiTheme="minorHAnsi" w:hAnsiTheme="minorHAnsi" w:cstheme="minorHAnsi"/>
        </w:rPr>
        <w:t>e.g.,</w:t>
      </w:r>
      <w:r w:rsidRPr="0078285D">
        <w:rPr>
          <w:rFonts w:asciiTheme="minorHAnsi" w:hAnsiTheme="minorHAnsi" w:cstheme="minorHAnsi"/>
        </w:rPr>
        <w:t xml:space="preserve"> altar server, children’s liturgy, youth leader, sacramental program, pastoral visitor, Extraordinary Minister of Holy Communion (this is not an exhaustive list, it relates to any ministry role).</w:t>
      </w:r>
    </w:p>
    <w:p w14:paraId="03DE316E" w14:textId="203DCE4B" w:rsidR="001D6911" w:rsidRPr="0078285D" w:rsidRDefault="001D6911" w:rsidP="001D6911">
      <w:pPr>
        <w:pStyle w:val="ListParagraph"/>
        <w:numPr>
          <w:ilvl w:val="1"/>
          <w:numId w:val="1"/>
        </w:numPr>
        <w:tabs>
          <w:tab w:val="left" w:pos="1752"/>
        </w:tabs>
        <w:spacing w:before="0" w:line="292" w:lineRule="auto"/>
        <w:ind w:left="1531" w:right="794" w:hanging="360"/>
        <w:jc w:val="both"/>
        <w:rPr>
          <w:rFonts w:asciiTheme="minorHAnsi" w:hAnsiTheme="minorHAnsi" w:cstheme="minorHAnsi"/>
        </w:rPr>
      </w:pPr>
      <w:r w:rsidRPr="0078285D">
        <w:rPr>
          <w:rFonts w:asciiTheme="minorHAnsi" w:hAnsiTheme="minorHAnsi" w:cstheme="minorHAnsi"/>
        </w:rPr>
        <w:t xml:space="preserve">I will not hold any leadership position in the parish </w:t>
      </w:r>
      <w:r w:rsidR="00965BCD" w:rsidRPr="0078285D">
        <w:rPr>
          <w:rFonts w:asciiTheme="minorHAnsi" w:hAnsiTheme="minorHAnsi" w:cstheme="minorHAnsi"/>
        </w:rPr>
        <w:t>e.g.,</w:t>
      </w:r>
      <w:r w:rsidRPr="0078285D">
        <w:rPr>
          <w:rFonts w:asciiTheme="minorHAnsi" w:hAnsiTheme="minorHAnsi" w:cstheme="minorHAnsi"/>
        </w:rPr>
        <w:t xml:space="preserve"> Parish Council, Music Co-ordination, </w:t>
      </w:r>
      <w:r w:rsidR="004B6BD0" w:rsidRPr="0078285D">
        <w:rPr>
          <w:rFonts w:asciiTheme="minorHAnsi" w:hAnsiTheme="minorHAnsi" w:cstheme="minorHAnsi"/>
        </w:rPr>
        <w:t>and School</w:t>
      </w:r>
      <w:r w:rsidRPr="0078285D">
        <w:rPr>
          <w:rFonts w:asciiTheme="minorHAnsi" w:hAnsiTheme="minorHAnsi" w:cstheme="minorHAnsi"/>
        </w:rPr>
        <w:t xml:space="preserve"> Board.</w:t>
      </w:r>
    </w:p>
    <w:p w14:paraId="7E1B0337" w14:textId="77777777" w:rsidR="001D6911" w:rsidRPr="0078285D" w:rsidRDefault="001D6911" w:rsidP="001D6911">
      <w:pPr>
        <w:pStyle w:val="ListParagraph"/>
        <w:numPr>
          <w:ilvl w:val="1"/>
          <w:numId w:val="1"/>
        </w:numPr>
        <w:tabs>
          <w:tab w:val="left" w:pos="1751"/>
          <w:tab w:val="left" w:pos="1752"/>
        </w:tabs>
        <w:spacing w:before="0" w:line="292" w:lineRule="auto"/>
        <w:ind w:left="1531" w:right="794" w:hanging="360"/>
        <w:jc w:val="both"/>
        <w:rPr>
          <w:rFonts w:asciiTheme="minorHAnsi" w:hAnsiTheme="minorHAnsi" w:cstheme="minorHAnsi"/>
        </w:rPr>
      </w:pPr>
      <w:r w:rsidRPr="0078285D">
        <w:rPr>
          <w:rFonts w:asciiTheme="minorHAnsi" w:hAnsiTheme="minorHAnsi" w:cstheme="minorHAnsi"/>
        </w:rPr>
        <w:lastRenderedPageBreak/>
        <w:t xml:space="preserve">I will not attend any parish social activities/picnics/retreats/parish/school fetes, etc. </w:t>
      </w:r>
    </w:p>
    <w:p w14:paraId="6D574AA7" w14:textId="7A130462" w:rsidR="001D6911" w:rsidRPr="0078285D" w:rsidRDefault="001D6911" w:rsidP="001D6911">
      <w:pPr>
        <w:pStyle w:val="ListParagraph"/>
        <w:numPr>
          <w:ilvl w:val="1"/>
          <w:numId w:val="1"/>
        </w:numPr>
        <w:spacing w:before="0"/>
        <w:ind w:left="1531" w:right="794" w:hanging="360"/>
        <w:jc w:val="both"/>
        <w:rPr>
          <w:rFonts w:asciiTheme="minorHAnsi" w:hAnsiTheme="minorHAnsi" w:cstheme="minorHAnsi"/>
        </w:rPr>
      </w:pPr>
      <w:r w:rsidRPr="0078285D">
        <w:rPr>
          <w:rFonts w:asciiTheme="minorHAnsi" w:hAnsiTheme="minorHAnsi" w:cstheme="minorHAnsi"/>
        </w:rPr>
        <w:t>I will not provide transport to a child</w:t>
      </w:r>
      <w:r w:rsidR="00965BCD">
        <w:rPr>
          <w:rFonts w:asciiTheme="minorHAnsi" w:hAnsiTheme="minorHAnsi" w:cstheme="minorHAnsi"/>
        </w:rPr>
        <w:t>, young person, or adult at risk</w:t>
      </w:r>
      <w:r w:rsidRPr="0078285D">
        <w:rPr>
          <w:rFonts w:asciiTheme="minorHAnsi" w:hAnsiTheme="minorHAnsi" w:cstheme="minorHAnsi"/>
        </w:rPr>
        <w:t xml:space="preserve"> to any parish activity, including worship.</w:t>
      </w:r>
    </w:p>
    <w:p w14:paraId="48D7E007" w14:textId="12153896" w:rsidR="001D6911" w:rsidRPr="0078285D" w:rsidRDefault="001D6911" w:rsidP="001D6911">
      <w:pPr>
        <w:pStyle w:val="ListParagraph"/>
        <w:numPr>
          <w:ilvl w:val="1"/>
          <w:numId w:val="1"/>
        </w:numPr>
        <w:tabs>
          <w:tab w:val="left" w:pos="3399"/>
        </w:tabs>
        <w:spacing w:before="57"/>
        <w:ind w:left="1510" w:right="794" w:hanging="336"/>
        <w:jc w:val="both"/>
        <w:rPr>
          <w:rFonts w:asciiTheme="minorHAnsi" w:hAnsiTheme="minorHAnsi" w:cstheme="minorHAnsi"/>
        </w:rPr>
      </w:pPr>
      <w:r w:rsidRPr="0078285D">
        <w:rPr>
          <w:rFonts w:asciiTheme="minorHAnsi" w:hAnsiTheme="minorHAnsi" w:cstheme="minorHAnsi"/>
        </w:rPr>
        <w:t xml:space="preserve">I will report any instances of contact with </w:t>
      </w:r>
      <w:r w:rsidR="004B6BD0" w:rsidRPr="0078285D">
        <w:rPr>
          <w:rFonts w:asciiTheme="minorHAnsi" w:hAnsiTheme="minorHAnsi" w:cstheme="minorHAnsi"/>
        </w:rPr>
        <w:t>children</w:t>
      </w:r>
      <w:r w:rsidR="00965BCD">
        <w:rPr>
          <w:rFonts w:asciiTheme="minorHAnsi" w:hAnsiTheme="minorHAnsi" w:cstheme="minorHAnsi"/>
        </w:rPr>
        <w:t>, young people and adults at risk</w:t>
      </w:r>
      <w:r w:rsidR="004B6BD0" w:rsidRPr="0078285D">
        <w:rPr>
          <w:rFonts w:asciiTheme="minorHAnsi" w:hAnsiTheme="minorHAnsi" w:cstheme="minorHAnsi"/>
        </w:rPr>
        <w:t xml:space="preserve"> that are</w:t>
      </w:r>
      <w:r w:rsidRPr="0078285D">
        <w:rPr>
          <w:rFonts w:asciiTheme="minorHAnsi" w:hAnsiTheme="minorHAnsi" w:cstheme="minorHAnsi"/>
        </w:rPr>
        <w:t xml:space="preserve"> not incidental. </w:t>
      </w:r>
    </w:p>
    <w:p w14:paraId="1CBA5405" w14:textId="77777777" w:rsidR="001D6911" w:rsidRPr="0078285D" w:rsidRDefault="001D6911" w:rsidP="001D6911">
      <w:pPr>
        <w:pStyle w:val="ListParagraph"/>
        <w:numPr>
          <w:ilvl w:val="1"/>
          <w:numId w:val="1"/>
        </w:numPr>
        <w:spacing w:before="57"/>
        <w:ind w:left="1510" w:right="794" w:hanging="336"/>
        <w:jc w:val="both"/>
        <w:rPr>
          <w:rFonts w:asciiTheme="minorHAnsi" w:hAnsiTheme="minorHAnsi" w:cstheme="minorHAnsi"/>
        </w:rPr>
      </w:pPr>
      <w:r w:rsidRPr="0078285D">
        <w:rPr>
          <w:rFonts w:asciiTheme="minorHAnsi" w:hAnsiTheme="minorHAnsi" w:cstheme="minorHAnsi"/>
        </w:rPr>
        <w:t>I will advise of any intended travel and visitation to another church outside the parish of</w:t>
      </w:r>
      <w:r w:rsidRPr="0078285D">
        <w:rPr>
          <w:rFonts w:asciiTheme="minorHAnsi" w:hAnsiTheme="minorHAnsi" w:cstheme="minorHAnsi"/>
          <w:u w:val="single"/>
        </w:rPr>
        <w:tab/>
      </w:r>
      <w:r>
        <w:rPr>
          <w:rFonts w:asciiTheme="minorHAnsi" w:hAnsiTheme="minorHAnsi" w:cstheme="minorHAnsi"/>
          <w:u w:val="single"/>
        </w:rPr>
        <w:t>____________________</w:t>
      </w:r>
      <w:r w:rsidRPr="0078285D">
        <w:rPr>
          <w:rFonts w:asciiTheme="minorHAnsi" w:hAnsiTheme="minorHAnsi" w:cstheme="minorHAnsi"/>
        </w:rPr>
        <w:t>, prior to attending.</w:t>
      </w:r>
    </w:p>
    <w:p w14:paraId="333617BD" w14:textId="77777777" w:rsidR="001D6911" w:rsidRPr="0078285D" w:rsidRDefault="001D6911" w:rsidP="001D6911">
      <w:pPr>
        <w:pStyle w:val="ListParagraph"/>
        <w:numPr>
          <w:ilvl w:val="1"/>
          <w:numId w:val="1"/>
        </w:numPr>
        <w:spacing w:before="58"/>
        <w:ind w:left="1504" w:right="794" w:hanging="330"/>
        <w:jc w:val="both"/>
        <w:rPr>
          <w:rFonts w:asciiTheme="minorHAnsi" w:hAnsiTheme="minorHAnsi" w:cstheme="minorHAnsi"/>
        </w:rPr>
      </w:pPr>
      <w:r w:rsidRPr="0078285D">
        <w:rPr>
          <w:rFonts w:asciiTheme="minorHAnsi" w:hAnsiTheme="minorHAnsi" w:cstheme="minorHAnsi"/>
        </w:rPr>
        <w:t xml:space="preserve">I will not present myself as an </w:t>
      </w:r>
      <w:proofErr w:type="spellStart"/>
      <w:r w:rsidRPr="0078285D">
        <w:rPr>
          <w:rFonts w:asciiTheme="minorHAnsi" w:hAnsiTheme="minorHAnsi" w:cstheme="minorHAnsi"/>
        </w:rPr>
        <w:t>authorised</w:t>
      </w:r>
      <w:proofErr w:type="spellEnd"/>
      <w:r w:rsidRPr="0078285D">
        <w:rPr>
          <w:rFonts w:asciiTheme="minorHAnsi" w:hAnsiTheme="minorHAnsi" w:cstheme="minorHAnsi"/>
        </w:rPr>
        <w:t xml:space="preserve"> lay minister of the Catholic Church.</w:t>
      </w:r>
    </w:p>
    <w:p w14:paraId="3D3971EC" w14:textId="70A52537" w:rsidR="001D6911" w:rsidRPr="0078285D" w:rsidRDefault="001D6911" w:rsidP="001D6911">
      <w:pPr>
        <w:pStyle w:val="ListParagraph"/>
        <w:numPr>
          <w:ilvl w:val="1"/>
          <w:numId w:val="1"/>
        </w:numPr>
        <w:spacing w:before="54"/>
        <w:ind w:left="1485" w:right="794" w:hanging="311"/>
        <w:jc w:val="both"/>
        <w:rPr>
          <w:rFonts w:asciiTheme="minorHAnsi" w:hAnsiTheme="minorHAnsi" w:cstheme="minorHAnsi"/>
        </w:rPr>
      </w:pPr>
      <w:r w:rsidRPr="0078285D">
        <w:rPr>
          <w:rFonts w:asciiTheme="minorHAnsi" w:hAnsiTheme="minorHAnsi" w:cstheme="minorHAnsi"/>
        </w:rPr>
        <w:t xml:space="preserve">I accept that (list support </w:t>
      </w:r>
      <w:r w:rsidR="00926C3A" w:rsidRPr="0078285D">
        <w:rPr>
          <w:rFonts w:asciiTheme="minorHAnsi" w:hAnsiTheme="minorHAnsi" w:cstheme="minorHAnsi"/>
        </w:rPr>
        <w:t xml:space="preserve">personnel) </w:t>
      </w:r>
      <w:r w:rsidR="00926C3A" w:rsidRPr="0078285D">
        <w:rPr>
          <w:rFonts w:asciiTheme="minorHAnsi" w:hAnsiTheme="minorHAnsi" w:cstheme="minorHAnsi"/>
        </w:rPr>
        <w:tab/>
      </w:r>
      <w:r w:rsidRPr="0078285D">
        <w:rPr>
          <w:rFonts w:asciiTheme="minorHAnsi" w:hAnsiTheme="minorHAnsi" w:cstheme="minorHAnsi"/>
          <w:i/>
          <w:u w:val="single"/>
        </w:rPr>
        <w:tab/>
      </w:r>
      <w:r w:rsidRPr="0078285D">
        <w:rPr>
          <w:rFonts w:asciiTheme="minorHAnsi" w:hAnsiTheme="minorHAnsi" w:cstheme="minorHAnsi"/>
          <w:w w:val="81"/>
          <w:u w:val="single"/>
        </w:rPr>
        <w:t xml:space="preserve"> </w:t>
      </w:r>
      <w:r w:rsidRPr="0078285D">
        <w:rPr>
          <w:rFonts w:asciiTheme="minorHAnsi" w:hAnsiTheme="minorHAnsi" w:cstheme="minorHAnsi"/>
          <w:u w:val="single"/>
        </w:rPr>
        <w:tab/>
      </w:r>
      <w:r w:rsidR="00C5761D">
        <w:rPr>
          <w:rFonts w:asciiTheme="minorHAnsi" w:hAnsiTheme="minorHAnsi" w:cstheme="minorHAnsi"/>
          <w:u w:val="single"/>
        </w:rPr>
        <w:t>________________________________</w:t>
      </w:r>
      <w:r w:rsidRPr="0078285D">
        <w:rPr>
          <w:rFonts w:asciiTheme="minorHAnsi" w:hAnsiTheme="minorHAnsi" w:cstheme="minorHAnsi"/>
        </w:rPr>
        <w:t>will provide me with pastoral care concerning the management of this agreement.</w:t>
      </w:r>
    </w:p>
    <w:p w14:paraId="5FD4306B" w14:textId="77777777" w:rsidR="001D6911" w:rsidRPr="0078285D" w:rsidRDefault="001D6911" w:rsidP="001D6911">
      <w:pPr>
        <w:pStyle w:val="ListParagraph"/>
        <w:numPr>
          <w:ilvl w:val="1"/>
          <w:numId w:val="1"/>
        </w:numPr>
        <w:spacing w:before="54"/>
        <w:ind w:left="1498" w:right="794" w:hanging="324"/>
        <w:jc w:val="both"/>
        <w:rPr>
          <w:rFonts w:asciiTheme="minorHAnsi" w:hAnsiTheme="minorHAnsi" w:cstheme="minorHAnsi"/>
        </w:rPr>
      </w:pPr>
      <w:r w:rsidRPr="0078285D">
        <w:rPr>
          <w:rFonts w:asciiTheme="minorHAnsi" w:hAnsiTheme="minorHAnsi" w:cstheme="minorHAnsi"/>
        </w:rPr>
        <w:t xml:space="preserve">I agree to inform a member of the Agreement management team </w:t>
      </w:r>
      <w:proofErr w:type="gramStart"/>
      <w:r w:rsidRPr="0078285D">
        <w:rPr>
          <w:rFonts w:asciiTheme="minorHAnsi" w:hAnsiTheme="minorHAnsi" w:cstheme="minorHAnsi"/>
        </w:rPr>
        <w:t>in the event that</w:t>
      </w:r>
      <w:proofErr w:type="gramEnd"/>
      <w:r w:rsidRPr="0078285D">
        <w:rPr>
          <w:rFonts w:asciiTheme="minorHAnsi" w:hAnsiTheme="minorHAnsi" w:cstheme="minorHAnsi"/>
        </w:rPr>
        <w:t xml:space="preserve"> I bre</w:t>
      </w:r>
      <w:r w:rsidR="00CD3E55">
        <w:rPr>
          <w:rFonts w:asciiTheme="minorHAnsi" w:hAnsiTheme="minorHAnsi" w:cstheme="minorHAnsi"/>
        </w:rPr>
        <w:t>a</w:t>
      </w:r>
      <w:r w:rsidRPr="0078285D">
        <w:rPr>
          <w:rFonts w:asciiTheme="minorHAnsi" w:hAnsiTheme="minorHAnsi" w:cstheme="minorHAnsi"/>
        </w:rPr>
        <w:t>ch any of these conditions.</w:t>
      </w:r>
    </w:p>
    <w:p w14:paraId="6A524FDC" w14:textId="77777777" w:rsidR="001D6911" w:rsidRPr="0078285D" w:rsidRDefault="001D6911" w:rsidP="001D6911">
      <w:pPr>
        <w:pStyle w:val="BodyText"/>
        <w:spacing w:before="1"/>
        <w:ind w:left="1191"/>
        <w:jc w:val="both"/>
        <w:rPr>
          <w:rFonts w:asciiTheme="minorHAnsi" w:hAnsiTheme="minorHAnsi" w:cstheme="minorHAnsi"/>
        </w:rPr>
      </w:pPr>
    </w:p>
    <w:p w14:paraId="72CEA6B3" w14:textId="77777777" w:rsidR="001D6911" w:rsidRPr="0078285D" w:rsidRDefault="001D6911" w:rsidP="001D6911">
      <w:pPr>
        <w:ind w:left="1134"/>
        <w:jc w:val="both"/>
        <w:rPr>
          <w:rFonts w:asciiTheme="minorHAnsi" w:hAnsiTheme="minorHAnsi" w:cstheme="minorHAnsi"/>
          <w:b/>
          <w:i/>
          <w:sz w:val="22"/>
          <w:szCs w:val="22"/>
        </w:rPr>
      </w:pPr>
      <w:r w:rsidRPr="0078285D">
        <w:rPr>
          <w:rFonts w:asciiTheme="minorHAnsi" w:hAnsiTheme="minorHAnsi" w:cstheme="minorHAnsi"/>
          <w:b/>
          <w:i/>
          <w:color w:val="396C96"/>
          <w:w w:val="95"/>
          <w:sz w:val="22"/>
          <w:szCs w:val="22"/>
        </w:rPr>
        <w:t>(The above is indicative only and should be specific to local circumstances)</w:t>
      </w:r>
    </w:p>
    <w:p w14:paraId="7CDE23EC" w14:textId="77777777" w:rsidR="001D6911" w:rsidRPr="0078285D" w:rsidRDefault="001D6911" w:rsidP="001D6911">
      <w:pPr>
        <w:pStyle w:val="Heading2"/>
        <w:spacing w:before="134"/>
        <w:ind w:left="1134"/>
        <w:jc w:val="both"/>
        <w:rPr>
          <w:rFonts w:asciiTheme="minorHAnsi" w:hAnsiTheme="minorHAnsi" w:cstheme="minorHAnsi"/>
        </w:rPr>
      </w:pPr>
      <w:r w:rsidRPr="0078285D">
        <w:rPr>
          <w:rFonts w:asciiTheme="minorHAnsi" w:hAnsiTheme="minorHAnsi" w:cstheme="minorHAnsi"/>
        </w:rPr>
        <w:t>Agreement Signing Block</w:t>
      </w:r>
    </w:p>
    <w:p w14:paraId="71152186" w14:textId="77777777" w:rsidR="001D6911" w:rsidRPr="0078285D" w:rsidRDefault="001D6911" w:rsidP="001D6911">
      <w:pPr>
        <w:pStyle w:val="BodyText"/>
        <w:spacing w:before="4"/>
        <w:ind w:left="1134"/>
        <w:jc w:val="both"/>
        <w:rPr>
          <w:rFonts w:asciiTheme="minorHAnsi" w:hAnsiTheme="minorHAnsi" w:cstheme="minorHAnsi"/>
          <w:b/>
        </w:rPr>
      </w:pP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2"/>
        <w:gridCol w:w="3683"/>
      </w:tblGrid>
      <w:tr w:rsidR="001D6911" w:rsidRPr="0078285D" w14:paraId="1E20101E" w14:textId="77777777" w:rsidTr="00CD3E55">
        <w:trPr>
          <w:trHeight w:val="289"/>
        </w:trPr>
        <w:tc>
          <w:tcPr>
            <w:tcW w:w="1812" w:type="dxa"/>
          </w:tcPr>
          <w:p w14:paraId="52B3F735" w14:textId="1187A843" w:rsidR="001D6911"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Name</w:t>
            </w:r>
            <w:r w:rsidR="001D6911" w:rsidRPr="0078285D">
              <w:rPr>
                <w:rFonts w:asciiTheme="minorHAnsi" w:hAnsiTheme="minorHAnsi" w:cstheme="minorHAnsi"/>
              </w:rPr>
              <w:t>:</w:t>
            </w:r>
          </w:p>
        </w:tc>
        <w:tc>
          <w:tcPr>
            <w:tcW w:w="3683" w:type="dxa"/>
            <w:tcBorders>
              <w:bottom w:val="single" w:sz="4" w:space="0" w:color="auto"/>
            </w:tcBorders>
          </w:tcPr>
          <w:p w14:paraId="5D1F8AE3" w14:textId="77777777" w:rsidR="001D6911" w:rsidRPr="0078285D" w:rsidRDefault="001D6911" w:rsidP="0050070C">
            <w:pPr>
              <w:pStyle w:val="BodyText"/>
              <w:spacing w:before="4"/>
              <w:jc w:val="both"/>
              <w:rPr>
                <w:rFonts w:asciiTheme="minorHAnsi" w:hAnsiTheme="minorHAnsi" w:cstheme="minorHAnsi"/>
                <w:b/>
              </w:rPr>
            </w:pPr>
          </w:p>
        </w:tc>
      </w:tr>
      <w:tr w:rsidR="001D6911" w:rsidRPr="0078285D" w14:paraId="0D3A47E9" w14:textId="77777777" w:rsidTr="00CD3E55">
        <w:trPr>
          <w:trHeight w:val="289"/>
        </w:trPr>
        <w:tc>
          <w:tcPr>
            <w:tcW w:w="1812" w:type="dxa"/>
          </w:tcPr>
          <w:p w14:paraId="4F1706B8" w14:textId="5FA5380E" w:rsidR="001D6911"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Signed</w:t>
            </w:r>
            <w:r w:rsidR="001D6911" w:rsidRPr="0078285D">
              <w:rPr>
                <w:rFonts w:asciiTheme="minorHAnsi" w:hAnsiTheme="minorHAnsi" w:cstheme="minorHAnsi"/>
              </w:rPr>
              <w:t>:</w:t>
            </w:r>
          </w:p>
        </w:tc>
        <w:tc>
          <w:tcPr>
            <w:tcW w:w="3683" w:type="dxa"/>
            <w:tcBorders>
              <w:top w:val="single" w:sz="4" w:space="0" w:color="auto"/>
              <w:bottom w:val="single" w:sz="4" w:space="0" w:color="auto"/>
            </w:tcBorders>
          </w:tcPr>
          <w:p w14:paraId="4169A70C" w14:textId="77777777" w:rsidR="001D6911" w:rsidRPr="0078285D" w:rsidRDefault="001D6911" w:rsidP="0050070C">
            <w:pPr>
              <w:pStyle w:val="BodyText"/>
              <w:spacing w:before="4"/>
              <w:jc w:val="both"/>
              <w:rPr>
                <w:rFonts w:asciiTheme="minorHAnsi" w:hAnsiTheme="minorHAnsi" w:cstheme="minorHAnsi"/>
                <w:b/>
              </w:rPr>
            </w:pPr>
          </w:p>
        </w:tc>
      </w:tr>
      <w:tr w:rsidR="001D6911" w:rsidRPr="0078285D" w14:paraId="5FD2D074" w14:textId="77777777" w:rsidTr="00CD3E55">
        <w:trPr>
          <w:trHeight w:val="289"/>
        </w:trPr>
        <w:tc>
          <w:tcPr>
            <w:tcW w:w="1812" w:type="dxa"/>
          </w:tcPr>
          <w:p w14:paraId="0FE5733D" w14:textId="77777777" w:rsidR="001D6911" w:rsidRPr="0078285D" w:rsidRDefault="001D6911" w:rsidP="0050070C">
            <w:pPr>
              <w:pStyle w:val="BodyText"/>
              <w:spacing w:before="4"/>
              <w:jc w:val="both"/>
              <w:rPr>
                <w:rFonts w:asciiTheme="minorHAnsi" w:hAnsiTheme="minorHAnsi" w:cstheme="minorHAnsi"/>
              </w:rPr>
            </w:pPr>
            <w:r w:rsidRPr="0078285D">
              <w:rPr>
                <w:rFonts w:asciiTheme="minorHAnsi" w:hAnsiTheme="minorHAnsi" w:cstheme="minorHAnsi"/>
              </w:rPr>
              <w:t xml:space="preserve">Date:     </w:t>
            </w:r>
          </w:p>
        </w:tc>
        <w:tc>
          <w:tcPr>
            <w:tcW w:w="3683" w:type="dxa"/>
            <w:tcBorders>
              <w:top w:val="single" w:sz="4" w:space="0" w:color="auto"/>
              <w:bottom w:val="single" w:sz="4" w:space="0" w:color="auto"/>
            </w:tcBorders>
          </w:tcPr>
          <w:p w14:paraId="7082AA79" w14:textId="77777777" w:rsidR="001D6911" w:rsidRPr="0078285D" w:rsidRDefault="001D6911" w:rsidP="0050070C">
            <w:pPr>
              <w:pStyle w:val="BodyText"/>
              <w:spacing w:before="4"/>
              <w:jc w:val="both"/>
              <w:rPr>
                <w:rFonts w:asciiTheme="minorHAnsi" w:hAnsiTheme="minorHAnsi" w:cstheme="minorHAnsi"/>
                <w:b/>
              </w:rPr>
            </w:pPr>
          </w:p>
        </w:tc>
      </w:tr>
    </w:tbl>
    <w:p w14:paraId="3593CC94" w14:textId="77777777" w:rsidR="001D6911" w:rsidRPr="0078285D" w:rsidRDefault="001D6911" w:rsidP="001D6911">
      <w:pPr>
        <w:pStyle w:val="BodyText"/>
        <w:spacing w:before="4"/>
        <w:ind w:left="1134"/>
        <w:jc w:val="both"/>
        <w:rPr>
          <w:rFonts w:asciiTheme="minorHAnsi" w:hAnsiTheme="minorHAnsi" w:cstheme="minorHAnsi"/>
          <w:b/>
        </w:rPr>
      </w:pPr>
    </w:p>
    <w:p w14:paraId="021C2CD3" w14:textId="77777777" w:rsidR="001D6911" w:rsidRPr="0078285D" w:rsidRDefault="001D6911" w:rsidP="00CD3E55">
      <w:pPr>
        <w:pStyle w:val="BodyText"/>
        <w:tabs>
          <w:tab w:val="left" w:pos="2835"/>
          <w:tab w:val="left" w:pos="6521"/>
          <w:tab w:val="left" w:pos="9105"/>
        </w:tabs>
        <w:spacing w:before="59" w:line="292" w:lineRule="auto"/>
        <w:ind w:left="1134" w:right="1528"/>
        <w:jc w:val="both"/>
        <w:rPr>
          <w:rFonts w:asciiTheme="minorHAnsi" w:hAnsiTheme="minorHAnsi" w:cstheme="minorHAnsi"/>
        </w:rPr>
      </w:pPr>
      <w:r w:rsidRPr="0078285D">
        <w:rPr>
          <w:rFonts w:asciiTheme="minorHAnsi" w:hAnsiTheme="minorHAnsi" w:cstheme="minorHAnsi"/>
        </w:rPr>
        <w:t xml:space="preserve">Parish Priest of        </w:t>
      </w:r>
      <w:r>
        <w:rPr>
          <w:rFonts w:asciiTheme="minorHAnsi" w:hAnsiTheme="minorHAnsi" w:cstheme="minorHAnsi"/>
        </w:rPr>
        <w:t>___</w:t>
      </w:r>
      <w:r w:rsidRPr="0078285D">
        <w:rPr>
          <w:rFonts w:asciiTheme="minorHAnsi" w:hAnsiTheme="minorHAnsi" w:cstheme="minorHAnsi"/>
          <w:u w:val="single"/>
        </w:rPr>
        <w:tab/>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657"/>
      </w:tblGrid>
      <w:tr w:rsidR="001D6911" w:rsidRPr="0078285D" w14:paraId="0EF6A593" w14:textId="77777777" w:rsidTr="00CD3E55">
        <w:tc>
          <w:tcPr>
            <w:tcW w:w="1838" w:type="dxa"/>
          </w:tcPr>
          <w:p w14:paraId="0DF05314" w14:textId="1DF78EB7" w:rsidR="001D6911"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Name</w:t>
            </w:r>
            <w:r w:rsidR="001D6911" w:rsidRPr="0078285D">
              <w:rPr>
                <w:rFonts w:asciiTheme="minorHAnsi" w:hAnsiTheme="minorHAnsi" w:cstheme="minorHAnsi"/>
              </w:rPr>
              <w:t>:</w:t>
            </w:r>
          </w:p>
        </w:tc>
        <w:tc>
          <w:tcPr>
            <w:tcW w:w="3657" w:type="dxa"/>
            <w:tcBorders>
              <w:bottom w:val="single" w:sz="4" w:space="0" w:color="auto"/>
            </w:tcBorders>
          </w:tcPr>
          <w:p w14:paraId="57AFD120" w14:textId="77777777" w:rsidR="001D6911" w:rsidRPr="0078285D" w:rsidRDefault="001D6911" w:rsidP="0050070C">
            <w:pPr>
              <w:pStyle w:val="BodyText"/>
              <w:spacing w:before="4"/>
              <w:jc w:val="both"/>
              <w:rPr>
                <w:rFonts w:asciiTheme="minorHAnsi" w:hAnsiTheme="minorHAnsi" w:cstheme="minorHAnsi"/>
                <w:b/>
              </w:rPr>
            </w:pPr>
          </w:p>
        </w:tc>
      </w:tr>
      <w:tr w:rsidR="001D6911" w:rsidRPr="0078285D" w14:paraId="5883F3A1" w14:textId="77777777" w:rsidTr="00CD3E55">
        <w:tc>
          <w:tcPr>
            <w:tcW w:w="1838" w:type="dxa"/>
          </w:tcPr>
          <w:p w14:paraId="273AAFED" w14:textId="31FD689A" w:rsidR="001D6911"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Signed</w:t>
            </w:r>
            <w:r w:rsidR="001D6911" w:rsidRPr="0078285D">
              <w:rPr>
                <w:rFonts w:asciiTheme="minorHAnsi" w:hAnsiTheme="minorHAnsi" w:cstheme="minorHAnsi"/>
              </w:rPr>
              <w:t>:</w:t>
            </w:r>
          </w:p>
        </w:tc>
        <w:tc>
          <w:tcPr>
            <w:tcW w:w="3657" w:type="dxa"/>
            <w:tcBorders>
              <w:top w:val="single" w:sz="4" w:space="0" w:color="auto"/>
              <w:bottom w:val="single" w:sz="4" w:space="0" w:color="auto"/>
            </w:tcBorders>
          </w:tcPr>
          <w:p w14:paraId="117BE16E" w14:textId="77777777" w:rsidR="001D6911" w:rsidRPr="0078285D" w:rsidRDefault="001D6911" w:rsidP="0050070C">
            <w:pPr>
              <w:pStyle w:val="BodyText"/>
              <w:spacing w:before="4"/>
              <w:jc w:val="both"/>
              <w:rPr>
                <w:rFonts w:asciiTheme="minorHAnsi" w:hAnsiTheme="minorHAnsi" w:cstheme="minorHAnsi"/>
                <w:b/>
              </w:rPr>
            </w:pPr>
          </w:p>
        </w:tc>
      </w:tr>
      <w:tr w:rsidR="001D6911" w:rsidRPr="0078285D" w14:paraId="7E666D40" w14:textId="77777777" w:rsidTr="00CD3E55">
        <w:tc>
          <w:tcPr>
            <w:tcW w:w="1838" w:type="dxa"/>
          </w:tcPr>
          <w:p w14:paraId="592649F1" w14:textId="77777777" w:rsidR="001D6911" w:rsidRPr="0078285D" w:rsidRDefault="001D6911" w:rsidP="0050070C">
            <w:pPr>
              <w:pStyle w:val="BodyText"/>
              <w:spacing w:before="4"/>
              <w:jc w:val="both"/>
              <w:rPr>
                <w:rFonts w:asciiTheme="minorHAnsi" w:hAnsiTheme="minorHAnsi" w:cstheme="minorHAnsi"/>
              </w:rPr>
            </w:pPr>
            <w:r w:rsidRPr="0078285D">
              <w:rPr>
                <w:rFonts w:asciiTheme="minorHAnsi" w:hAnsiTheme="minorHAnsi" w:cstheme="minorHAnsi"/>
              </w:rPr>
              <w:t xml:space="preserve">Date:     </w:t>
            </w:r>
          </w:p>
        </w:tc>
        <w:tc>
          <w:tcPr>
            <w:tcW w:w="3657" w:type="dxa"/>
            <w:tcBorders>
              <w:top w:val="single" w:sz="4" w:space="0" w:color="auto"/>
              <w:bottom w:val="single" w:sz="4" w:space="0" w:color="auto"/>
            </w:tcBorders>
          </w:tcPr>
          <w:p w14:paraId="2CEF9651" w14:textId="77777777" w:rsidR="001D6911" w:rsidRPr="0078285D" w:rsidRDefault="001D6911" w:rsidP="0050070C">
            <w:pPr>
              <w:pStyle w:val="BodyText"/>
              <w:spacing w:before="4"/>
              <w:jc w:val="both"/>
              <w:rPr>
                <w:rFonts w:asciiTheme="minorHAnsi" w:hAnsiTheme="minorHAnsi" w:cstheme="minorHAnsi"/>
                <w:b/>
              </w:rPr>
            </w:pPr>
          </w:p>
        </w:tc>
      </w:tr>
    </w:tbl>
    <w:p w14:paraId="3A7A298F" w14:textId="77777777" w:rsidR="001D6911" w:rsidRPr="0078285D" w:rsidRDefault="001D6911" w:rsidP="001D6911">
      <w:pPr>
        <w:pStyle w:val="BodyText"/>
        <w:tabs>
          <w:tab w:val="left" w:pos="1752"/>
          <w:tab w:val="left" w:pos="3835"/>
          <w:tab w:val="left" w:pos="6573"/>
        </w:tabs>
        <w:spacing w:line="292" w:lineRule="auto"/>
        <w:ind w:left="1134" w:right="4643"/>
        <w:jc w:val="both"/>
        <w:rPr>
          <w:rFonts w:asciiTheme="minorHAnsi" w:hAnsiTheme="minorHAnsi" w:cstheme="minorHAnsi"/>
        </w:rPr>
      </w:pPr>
    </w:p>
    <w:p w14:paraId="7B992FC8" w14:textId="77777777" w:rsidR="001D6911" w:rsidRDefault="001D6911" w:rsidP="001D6911">
      <w:pPr>
        <w:pStyle w:val="BodyText"/>
        <w:tabs>
          <w:tab w:val="left" w:pos="1752"/>
          <w:tab w:val="left" w:pos="3835"/>
          <w:tab w:val="left" w:pos="6573"/>
        </w:tabs>
        <w:spacing w:line="292" w:lineRule="auto"/>
        <w:ind w:left="1134" w:right="4643"/>
        <w:jc w:val="both"/>
        <w:rPr>
          <w:rFonts w:asciiTheme="minorHAnsi" w:hAnsiTheme="minorHAnsi" w:cstheme="minorHAnsi"/>
        </w:rPr>
      </w:pPr>
      <w:r w:rsidRPr="0078285D">
        <w:rPr>
          <w:rFonts w:asciiTheme="minorHAnsi" w:hAnsiTheme="minorHAnsi" w:cstheme="minorHAnsi"/>
        </w:rPr>
        <w:t>The Agreement management team in relation to this matter is:</w:t>
      </w:r>
    </w:p>
    <w:p w14:paraId="3ECB0DE2" w14:textId="77777777" w:rsidR="00C5761D" w:rsidRDefault="00C5761D" w:rsidP="001D6911">
      <w:pPr>
        <w:pStyle w:val="BodyText"/>
        <w:tabs>
          <w:tab w:val="left" w:pos="1752"/>
          <w:tab w:val="left" w:pos="3835"/>
          <w:tab w:val="left" w:pos="6573"/>
        </w:tabs>
        <w:spacing w:line="292" w:lineRule="auto"/>
        <w:ind w:left="1134" w:right="4643"/>
        <w:jc w:val="both"/>
        <w:rPr>
          <w:rFonts w:asciiTheme="minorHAnsi" w:hAnsiTheme="minorHAnsi" w:cstheme="minorHAnsi"/>
        </w:rPr>
      </w:pPr>
    </w:p>
    <w:p w14:paraId="0EE06541" w14:textId="43534BAB" w:rsidR="00C5761D" w:rsidRPr="0078285D" w:rsidRDefault="00B57D49" w:rsidP="00CD3E55">
      <w:pPr>
        <w:pStyle w:val="BodyText"/>
        <w:tabs>
          <w:tab w:val="left" w:pos="6521"/>
          <w:tab w:val="left" w:pos="9105"/>
        </w:tabs>
        <w:spacing w:before="59" w:line="292" w:lineRule="auto"/>
        <w:ind w:left="1134" w:right="1528"/>
        <w:jc w:val="both"/>
        <w:rPr>
          <w:rFonts w:asciiTheme="minorHAnsi" w:hAnsiTheme="minorHAnsi" w:cstheme="minorHAnsi"/>
        </w:rPr>
      </w:pPr>
      <w:r>
        <w:rPr>
          <w:rFonts w:asciiTheme="minorHAnsi" w:hAnsiTheme="minorHAnsi" w:cstheme="minorHAnsi"/>
        </w:rPr>
        <w:t>Safeguarding Co-</w:t>
      </w:r>
      <w:proofErr w:type="spellStart"/>
      <w:r>
        <w:rPr>
          <w:rFonts w:asciiTheme="minorHAnsi" w:hAnsiTheme="minorHAnsi" w:cstheme="minorHAnsi"/>
        </w:rPr>
        <w:t>ordinator</w:t>
      </w:r>
      <w:proofErr w:type="spellEnd"/>
      <w:r w:rsidR="00352C03">
        <w:rPr>
          <w:rFonts w:asciiTheme="minorHAnsi" w:hAnsiTheme="minorHAnsi" w:cstheme="minorHAnsi"/>
        </w:rPr>
        <w:t xml:space="preserve"> </w:t>
      </w:r>
      <w:r w:rsidR="00C5761D" w:rsidRPr="0078285D">
        <w:rPr>
          <w:rFonts w:asciiTheme="minorHAnsi" w:hAnsiTheme="minorHAnsi" w:cstheme="minorHAnsi"/>
        </w:rPr>
        <w:t xml:space="preserve">   </w:t>
      </w:r>
      <w:r w:rsidR="00C5761D">
        <w:rPr>
          <w:rFonts w:asciiTheme="minorHAnsi" w:hAnsiTheme="minorHAnsi" w:cstheme="minorHAnsi"/>
        </w:rPr>
        <w:t>___</w:t>
      </w:r>
      <w:r w:rsidR="00C5761D" w:rsidRPr="0078285D">
        <w:rPr>
          <w:rFonts w:asciiTheme="minorHAnsi" w:hAnsiTheme="minorHAnsi" w:cstheme="minorHAnsi"/>
          <w:u w:val="single"/>
        </w:rPr>
        <w:tab/>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3402"/>
      </w:tblGrid>
      <w:tr w:rsidR="00C5761D" w:rsidRPr="0078285D" w14:paraId="58EDD8AD" w14:textId="77777777" w:rsidTr="00CD3E55">
        <w:tc>
          <w:tcPr>
            <w:tcW w:w="2093" w:type="dxa"/>
          </w:tcPr>
          <w:p w14:paraId="51993366" w14:textId="4049D263" w:rsidR="00C5761D"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Name</w:t>
            </w:r>
            <w:r w:rsidR="00C5761D" w:rsidRPr="0078285D">
              <w:rPr>
                <w:rFonts w:asciiTheme="minorHAnsi" w:hAnsiTheme="minorHAnsi" w:cstheme="minorHAnsi"/>
              </w:rPr>
              <w:t>:</w:t>
            </w:r>
          </w:p>
        </w:tc>
        <w:tc>
          <w:tcPr>
            <w:tcW w:w="3402" w:type="dxa"/>
            <w:tcBorders>
              <w:bottom w:val="single" w:sz="4" w:space="0" w:color="auto"/>
            </w:tcBorders>
          </w:tcPr>
          <w:p w14:paraId="7D55A026" w14:textId="77777777" w:rsidR="00C5761D" w:rsidRPr="0078285D" w:rsidRDefault="00C5761D" w:rsidP="0050070C">
            <w:pPr>
              <w:pStyle w:val="BodyText"/>
              <w:spacing w:before="4"/>
              <w:jc w:val="both"/>
              <w:rPr>
                <w:rFonts w:asciiTheme="minorHAnsi" w:hAnsiTheme="minorHAnsi" w:cstheme="minorHAnsi"/>
                <w:b/>
              </w:rPr>
            </w:pPr>
          </w:p>
        </w:tc>
      </w:tr>
      <w:tr w:rsidR="00C5761D" w:rsidRPr="0078285D" w14:paraId="3411C7B0" w14:textId="77777777" w:rsidTr="00CD3E55">
        <w:tc>
          <w:tcPr>
            <w:tcW w:w="2093" w:type="dxa"/>
          </w:tcPr>
          <w:p w14:paraId="379E3CE4" w14:textId="796E6250" w:rsidR="00C5761D"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Signed</w:t>
            </w:r>
            <w:r w:rsidR="00C5761D" w:rsidRPr="0078285D">
              <w:rPr>
                <w:rFonts w:asciiTheme="minorHAnsi" w:hAnsiTheme="minorHAnsi" w:cstheme="minorHAnsi"/>
              </w:rPr>
              <w:t>:</w:t>
            </w:r>
          </w:p>
        </w:tc>
        <w:tc>
          <w:tcPr>
            <w:tcW w:w="3402" w:type="dxa"/>
            <w:tcBorders>
              <w:top w:val="single" w:sz="4" w:space="0" w:color="auto"/>
              <w:bottom w:val="single" w:sz="4" w:space="0" w:color="auto"/>
            </w:tcBorders>
          </w:tcPr>
          <w:p w14:paraId="4C92BAB6" w14:textId="77777777" w:rsidR="00C5761D" w:rsidRPr="0078285D" w:rsidRDefault="00C5761D" w:rsidP="0050070C">
            <w:pPr>
              <w:pStyle w:val="BodyText"/>
              <w:spacing w:before="4"/>
              <w:jc w:val="both"/>
              <w:rPr>
                <w:rFonts w:asciiTheme="minorHAnsi" w:hAnsiTheme="minorHAnsi" w:cstheme="minorHAnsi"/>
                <w:b/>
              </w:rPr>
            </w:pPr>
          </w:p>
        </w:tc>
      </w:tr>
      <w:tr w:rsidR="00C5761D" w:rsidRPr="0078285D" w14:paraId="12EEF831" w14:textId="77777777" w:rsidTr="00CD3E55">
        <w:tc>
          <w:tcPr>
            <w:tcW w:w="2093" w:type="dxa"/>
          </w:tcPr>
          <w:p w14:paraId="2926702C" w14:textId="77777777" w:rsidR="00C5761D" w:rsidRPr="0078285D" w:rsidRDefault="00C5761D" w:rsidP="0050070C">
            <w:pPr>
              <w:pStyle w:val="BodyText"/>
              <w:spacing w:before="4"/>
              <w:jc w:val="both"/>
              <w:rPr>
                <w:rFonts w:asciiTheme="minorHAnsi" w:hAnsiTheme="minorHAnsi" w:cstheme="minorHAnsi"/>
              </w:rPr>
            </w:pPr>
            <w:r w:rsidRPr="0078285D">
              <w:rPr>
                <w:rFonts w:asciiTheme="minorHAnsi" w:hAnsiTheme="minorHAnsi" w:cstheme="minorHAnsi"/>
              </w:rPr>
              <w:t xml:space="preserve">Date:     </w:t>
            </w:r>
          </w:p>
        </w:tc>
        <w:tc>
          <w:tcPr>
            <w:tcW w:w="3402" w:type="dxa"/>
            <w:tcBorders>
              <w:top w:val="single" w:sz="4" w:space="0" w:color="auto"/>
              <w:bottom w:val="single" w:sz="4" w:space="0" w:color="auto"/>
            </w:tcBorders>
          </w:tcPr>
          <w:p w14:paraId="42AA1B88" w14:textId="77777777" w:rsidR="00C5761D" w:rsidRPr="0078285D" w:rsidRDefault="00C5761D" w:rsidP="0050070C">
            <w:pPr>
              <w:pStyle w:val="BodyText"/>
              <w:spacing w:before="4"/>
              <w:jc w:val="both"/>
              <w:rPr>
                <w:rFonts w:asciiTheme="minorHAnsi" w:hAnsiTheme="minorHAnsi" w:cstheme="minorHAnsi"/>
                <w:b/>
              </w:rPr>
            </w:pPr>
          </w:p>
        </w:tc>
      </w:tr>
    </w:tbl>
    <w:p w14:paraId="74B423B9" w14:textId="77777777" w:rsidR="00C5761D" w:rsidRPr="0078285D" w:rsidRDefault="00C5761D" w:rsidP="001D6911">
      <w:pPr>
        <w:pStyle w:val="BodyText"/>
        <w:tabs>
          <w:tab w:val="left" w:pos="1752"/>
          <w:tab w:val="left" w:pos="3835"/>
          <w:tab w:val="left" w:pos="6573"/>
        </w:tabs>
        <w:spacing w:line="292" w:lineRule="auto"/>
        <w:ind w:left="1134" w:right="4643"/>
        <w:jc w:val="both"/>
        <w:rPr>
          <w:rFonts w:asciiTheme="minorHAnsi" w:hAnsiTheme="minorHAnsi" w:cstheme="minorHAnsi"/>
        </w:rPr>
      </w:pPr>
    </w:p>
    <w:p w14:paraId="3DCB6BB0" w14:textId="77777777" w:rsidR="00352C03" w:rsidRPr="0078285D" w:rsidRDefault="00352C03" w:rsidP="00CD3E55">
      <w:pPr>
        <w:pStyle w:val="BodyText"/>
        <w:tabs>
          <w:tab w:val="left" w:pos="6521"/>
          <w:tab w:val="left" w:pos="9105"/>
        </w:tabs>
        <w:spacing w:before="59" w:line="292" w:lineRule="auto"/>
        <w:ind w:left="1134" w:right="1528"/>
        <w:jc w:val="both"/>
        <w:rPr>
          <w:rFonts w:asciiTheme="minorHAnsi" w:hAnsiTheme="minorHAnsi" w:cstheme="minorHAnsi"/>
        </w:rPr>
      </w:pPr>
      <w:r>
        <w:rPr>
          <w:rFonts w:asciiTheme="minorHAnsi" w:hAnsiTheme="minorHAnsi" w:cstheme="minorHAnsi"/>
        </w:rPr>
        <w:t>Parish Representative</w:t>
      </w:r>
      <w:r w:rsidRPr="0078285D">
        <w:rPr>
          <w:rFonts w:asciiTheme="minorHAnsi" w:hAnsiTheme="minorHAnsi" w:cstheme="minorHAnsi"/>
        </w:rPr>
        <w:t xml:space="preserve">   </w:t>
      </w:r>
      <w:r>
        <w:rPr>
          <w:rFonts w:asciiTheme="minorHAnsi" w:hAnsiTheme="minorHAnsi" w:cstheme="minorHAnsi"/>
        </w:rPr>
        <w:t>___</w:t>
      </w:r>
      <w:r w:rsidRPr="0078285D">
        <w:rPr>
          <w:rFonts w:asciiTheme="minorHAnsi" w:hAnsiTheme="minorHAnsi" w:cstheme="minorHAnsi"/>
          <w:u w:val="single"/>
        </w:rPr>
        <w:tab/>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657"/>
      </w:tblGrid>
      <w:tr w:rsidR="00352C03" w:rsidRPr="0078285D" w14:paraId="3DBBB8E1" w14:textId="77777777" w:rsidTr="00CD3E55">
        <w:tc>
          <w:tcPr>
            <w:tcW w:w="1838" w:type="dxa"/>
          </w:tcPr>
          <w:p w14:paraId="3FEF25F7" w14:textId="442D6F40" w:rsidR="00352C03"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Name</w:t>
            </w:r>
            <w:r w:rsidR="00352C03" w:rsidRPr="0078285D">
              <w:rPr>
                <w:rFonts w:asciiTheme="minorHAnsi" w:hAnsiTheme="minorHAnsi" w:cstheme="minorHAnsi"/>
              </w:rPr>
              <w:t>:</w:t>
            </w:r>
          </w:p>
        </w:tc>
        <w:tc>
          <w:tcPr>
            <w:tcW w:w="3657" w:type="dxa"/>
            <w:tcBorders>
              <w:bottom w:val="single" w:sz="4" w:space="0" w:color="auto"/>
            </w:tcBorders>
          </w:tcPr>
          <w:p w14:paraId="54904534" w14:textId="77777777" w:rsidR="00352C03" w:rsidRPr="0078285D" w:rsidRDefault="00352C03" w:rsidP="00CD3E55">
            <w:pPr>
              <w:pStyle w:val="BodyText"/>
              <w:spacing w:before="4"/>
              <w:ind w:firstLine="147"/>
              <w:jc w:val="both"/>
              <w:rPr>
                <w:rFonts w:asciiTheme="minorHAnsi" w:hAnsiTheme="minorHAnsi" w:cstheme="minorHAnsi"/>
                <w:b/>
              </w:rPr>
            </w:pPr>
          </w:p>
        </w:tc>
      </w:tr>
      <w:tr w:rsidR="00352C03" w:rsidRPr="0078285D" w14:paraId="487808C5" w14:textId="77777777" w:rsidTr="00CD3E55">
        <w:tc>
          <w:tcPr>
            <w:tcW w:w="1838" w:type="dxa"/>
          </w:tcPr>
          <w:p w14:paraId="65B0532C" w14:textId="090BF976" w:rsidR="00352C03"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Signed</w:t>
            </w:r>
            <w:r w:rsidR="00352C03" w:rsidRPr="0078285D">
              <w:rPr>
                <w:rFonts w:asciiTheme="minorHAnsi" w:hAnsiTheme="minorHAnsi" w:cstheme="minorHAnsi"/>
              </w:rPr>
              <w:t>:</w:t>
            </w:r>
          </w:p>
        </w:tc>
        <w:tc>
          <w:tcPr>
            <w:tcW w:w="3657" w:type="dxa"/>
            <w:tcBorders>
              <w:top w:val="single" w:sz="4" w:space="0" w:color="auto"/>
              <w:bottom w:val="single" w:sz="4" w:space="0" w:color="auto"/>
            </w:tcBorders>
          </w:tcPr>
          <w:p w14:paraId="3873AB1B" w14:textId="77777777" w:rsidR="00352C03" w:rsidRPr="0078285D" w:rsidRDefault="00352C03" w:rsidP="0050070C">
            <w:pPr>
              <w:pStyle w:val="BodyText"/>
              <w:spacing w:before="4"/>
              <w:jc w:val="both"/>
              <w:rPr>
                <w:rFonts w:asciiTheme="minorHAnsi" w:hAnsiTheme="minorHAnsi" w:cstheme="minorHAnsi"/>
                <w:b/>
              </w:rPr>
            </w:pPr>
          </w:p>
        </w:tc>
      </w:tr>
      <w:tr w:rsidR="00352C03" w:rsidRPr="0078285D" w14:paraId="565E3DFE" w14:textId="77777777" w:rsidTr="00CD3E55">
        <w:tc>
          <w:tcPr>
            <w:tcW w:w="1838" w:type="dxa"/>
          </w:tcPr>
          <w:p w14:paraId="3FF53EDD" w14:textId="77777777" w:rsidR="00352C03" w:rsidRPr="0078285D" w:rsidRDefault="00352C03" w:rsidP="0050070C">
            <w:pPr>
              <w:pStyle w:val="BodyText"/>
              <w:spacing w:before="4"/>
              <w:jc w:val="both"/>
              <w:rPr>
                <w:rFonts w:asciiTheme="minorHAnsi" w:hAnsiTheme="minorHAnsi" w:cstheme="minorHAnsi"/>
              </w:rPr>
            </w:pPr>
            <w:r w:rsidRPr="0078285D">
              <w:rPr>
                <w:rFonts w:asciiTheme="minorHAnsi" w:hAnsiTheme="minorHAnsi" w:cstheme="minorHAnsi"/>
              </w:rPr>
              <w:t xml:space="preserve">Date:     </w:t>
            </w:r>
          </w:p>
        </w:tc>
        <w:tc>
          <w:tcPr>
            <w:tcW w:w="3657" w:type="dxa"/>
            <w:tcBorders>
              <w:top w:val="single" w:sz="4" w:space="0" w:color="auto"/>
              <w:bottom w:val="single" w:sz="4" w:space="0" w:color="auto"/>
            </w:tcBorders>
          </w:tcPr>
          <w:p w14:paraId="3E798132" w14:textId="77777777" w:rsidR="00352C03" w:rsidRPr="0078285D" w:rsidRDefault="00352C03" w:rsidP="0050070C">
            <w:pPr>
              <w:pStyle w:val="BodyText"/>
              <w:spacing w:before="4"/>
              <w:jc w:val="both"/>
              <w:rPr>
                <w:rFonts w:asciiTheme="minorHAnsi" w:hAnsiTheme="minorHAnsi" w:cstheme="minorHAnsi"/>
                <w:b/>
              </w:rPr>
            </w:pPr>
          </w:p>
        </w:tc>
      </w:tr>
    </w:tbl>
    <w:p w14:paraId="787D2983" w14:textId="77777777" w:rsidR="001D6911" w:rsidRDefault="001D6911" w:rsidP="001D6911">
      <w:pPr>
        <w:pStyle w:val="BodyText"/>
        <w:tabs>
          <w:tab w:val="left" w:pos="1752"/>
          <w:tab w:val="left" w:pos="3835"/>
          <w:tab w:val="left" w:pos="6573"/>
        </w:tabs>
        <w:spacing w:line="292" w:lineRule="auto"/>
        <w:ind w:left="1134" w:right="4643"/>
        <w:jc w:val="both"/>
        <w:rPr>
          <w:rFonts w:asciiTheme="minorHAnsi" w:hAnsiTheme="minorHAnsi" w:cstheme="minorHAnsi"/>
        </w:rPr>
      </w:pPr>
    </w:p>
    <w:p w14:paraId="74AE8A89" w14:textId="77777777" w:rsidR="00352C03" w:rsidRPr="0078285D" w:rsidRDefault="00352C03" w:rsidP="00CD3E55">
      <w:pPr>
        <w:pStyle w:val="BodyText"/>
        <w:tabs>
          <w:tab w:val="left" w:pos="6521"/>
          <w:tab w:val="left" w:pos="9105"/>
        </w:tabs>
        <w:spacing w:before="59" w:line="292" w:lineRule="auto"/>
        <w:ind w:left="1134" w:right="1528"/>
        <w:jc w:val="both"/>
        <w:rPr>
          <w:rFonts w:asciiTheme="minorHAnsi" w:hAnsiTheme="minorHAnsi" w:cstheme="minorHAnsi"/>
        </w:rPr>
      </w:pPr>
      <w:r>
        <w:rPr>
          <w:rFonts w:asciiTheme="minorHAnsi" w:hAnsiTheme="minorHAnsi" w:cstheme="minorHAnsi"/>
        </w:rPr>
        <w:t>Accountability Partner</w:t>
      </w:r>
      <w:r w:rsidRPr="0078285D">
        <w:rPr>
          <w:rFonts w:asciiTheme="minorHAnsi" w:hAnsiTheme="minorHAnsi" w:cstheme="minorHAnsi"/>
        </w:rPr>
        <w:t xml:space="preserve">   </w:t>
      </w:r>
      <w:r>
        <w:rPr>
          <w:rFonts w:asciiTheme="minorHAnsi" w:hAnsiTheme="minorHAnsi" w:cstheme="minorHAnsi"/>
        </w:rPr>
        <w:t>___</w:t>
      </w:r>
      <w:r w:rsidRPr="0078285D">
        <w:rPr>
          <w:rFonts w:asciiTheme="minorHAnsi" w:hAnsiTheme="minorHAnsi" w:cstheme="minorHAnsi"/>
          <w:u w:val="single"/>
        </w:rPr>
        <w:tab/>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657"/>
      </w:tblGrid>
      <w:tr w:rsidR="00352C03" w:rsidRPr="0078285D" w14:paraId="27666977" w14:textId="77777777" w:rsidTr="00CD3E55">
        <w:tc>
          <w:tcPr>
            <w:tcW w:w="1838" w:type="dxa"/>
          </w:tcPr>
          <w:p w14:paraId="6705A506" w14:textId="78AE1F1A" w:rsidR="00352C03"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Name</w:t>
            </w:r>
            <w:r w:rsidR="00352C03" w:rsidRPr="0078285D">
              <w:rPr>
                <w:rFonts w:asciiTheme="minorHAnsi" w:hAnsiTheme="minorHAnsi" w:cstheme="minorHAnsi"/>
              </w:rPr>
              <w:t>:</w:t>
            </w:r>
          </w:p>
        </w:tc>
        <w:tc>
          <w:tcPr>
            <w:tcW w:w="3657" w:type="dxa"/>
            <w:tcBorders>
              <w:bottom w:val="single" w:sz="4" w:space="0" w:color="auto"/>
            </w:tcBorders>
          </w:tcPr>
          <w:p w14:paraId="5E98CFBD" w14:textId="77777777" w:rsidR="00352C03" w:rsidRPr="0078285D" w:rsidRDefault="00352C03" w:rsidP="00352C03">
            <w:pPr>
              <w:pStyle w:val="BodyText"/>
              <w:spacing w:before="4"/>
              <w:ind w:left="289"/>
              <w:jc w:val="both"/>
              <w:rPr>
                <w:rFonts w:asciiTheme="minorHAnsi" w:hAnsiTheme="minorHAnsi" w:cstheme="minorHAnsi"/>
                <w:b/>
              </w:rPr>
            </w:pPr>
          </w:p>
        </w:tc>
      </w:tr>
      <w:tr w:rsidR="00352C03" w:rsidRPr="0078285D" w14:paraId="02EEC412" w14:textId="77777777" w:rsidTr="00CD3E55">
        <w:tc>
          <w:tcPr>
            <w:tcW w:w="1838" w:type="dxa"/>
          </w:tcPr>
          <w:p w14:paraId="1EE8D1F9" w14:textId="28ABEE3B" w:rsidR="00352C03" w:rsidRPr="0078285D" w:rsidRDefault="00573C00" w:rsidP="0050070C">
            <w:pPr>
              <w:pStyle w:val="BodyText"/>
              <w:spacing w:before="4"/>
              <w:jc w:val="both"/>
              <w:rPr>
                <w:rFonts w:asciiTheme="minorHAnsi" w:hAnsiTheme="minorHAnsi" w:cstheme="minorHAnsi"/>
              </w:rPr>
            </w:pPr>
            <w:r>
              <w:rPr>
                <w:rFonts w:asciiTheme="minorHAnsi" w:hAnsiTheme="minorHAnsi" w:cstheme="minorHAnsi"/>
              </w:rPr>
              <w:t>Signed</w:t>
            </w:r>
            <w:r w:rsidR="00352C03" w:rsidRPr="0078285D">
              <w:rPr>
                <w:rFonts w:asciiTheme="minorHAnsi" w:hAnsiTheme="minorHAnsi" w:cstheme="minorHAnsi"/>
              </w:rPr>
              <w:t>:</w:t>
            </w:r>
          </w:p>
        </w:tc>
        <w:tc>
          <w:tcPr>
            <w:tcW w:w="3657" w:type="dxa"/>
            <w:tcBorders>
              <w:top w:val="single" w:sz="4" w:space="0" w:color="auto"/>
              <w:bottom w:val="single" w:sz="4" w:space="0" w:color="auto"/>
            </w:tcBorders>
          </w:tcPr>
          <w:p w14:paraId="64CC0BD5" w14:textId="77777777" w:rsidR="00352C03" w:rsidRPr="0078285D" w:rsidRDefault="00352C03" w:rsidP="0050070C">
            <w:pPr>
              <w:pStyle w:val="BodyText"/>
              <w:spacing w:before="4"/>
              <w:jc w:val="both"/>
              <w:rPr>
                <w:rFonts w:asciiTheme="minorHAnsi" w:hAnsiTheme="minorHAnsi" w:cstheme="minorHAnsi"/>
                <w:b/>
              </w:rPr>
            </w:pPr>
          </w:p>
        </w:tc>
      </w:tr>
      <w:tr w:rsidR="00352C03" w:rsidRPr="0078285D" w14:paraId="41B2474B" w14:textId="77777777" w:rsidTr="00CD3E55">
        <w:tc>
          <w:tcPr>
            <w:tcW w:w="1838" w:type="dxa"/>
          </w:tcPr>
          <w:p w14:paraId="1CE4AA47" w14:textId="77777777" w:rsidR="00352C03" w:rsidRPr="0078285D" w:rsidRDefault="00352C03" w:rsidP="0050070C">
            <w:pPr>
              <w:pStyle w:val="BodyText"/>
              <w:spacing w:before="4"/>
              <w:jc w:val="both"/>
              <w:rPr>
                <w:rFonts w:asciiTheme="minorHAnsi" w:hAnsiTheme="minorHAnsi" w:cstheme="minorHAnsi"/>
              </w:rPr>
            </w:pPr>
            <w:r w:rsidRPr="0078285D">
              <w:rPr>
                <w:rFonts w:asciiTheme="minorHAnsi" w:hAnsiTheme="minorHAnsi" w:cstheme="minorHAnsi"/>
              </w:rPr>
              <w:t xml:space="preserve">Date:     </w:t>
            </w:r>
          </w:p>
        </w:tc>
        <w:tc>
          <w:tcPr>
            <w:tcW w:w="3657" w:type="dxa"/>
            <w:tcBorders>
              <w:top w:val="single" w:sz="4" w:space="0" w:color="auto"/>
              <w:bottom w:val="single" w:sz="4" w:space="0" w:color="auto"/>
            </w:tcBorders>
          </w:tcPr>
          <w:p w14:paraId="0B652111" w14:textId="77777777" w:rsidR="00352C03" w:rsidRPr="0078285D" w:rsidRDefault="00352C03" w:rsidP="0050070C">
            <w:pPr>
              <w:pStyle w:val="BodyText"/>
              <w:spacing w:before="4"/>
              <w:jc w:val="both"/>
              <w:rPr>
                <w:rFonts w:asciiTheme="minorHAnsi" w:hAnsiTheme="minorHAnsi" w:cstheme="minorHAnsi"/>
                <w:b/>
              </w:rPr>
            </w:pPr>
          </w:p>
        </w:tc>
      </w:tr>
    </w:tbl>
    <w:p w14:paraId="6F65D1F9" w14:textId="77777777" w:rsidR="00352C03" w:rsidRPr="0078285D" w:rsidRDefault="00352C03" w:rsidP="001D6911">
      <w:pPr>
        <w:pStyle w:val="BodyText"/>
        <w:tabs>
          <w:tab w:val="left" w:pos="1752"/>
          <w:tab w:val="left" w:pos="3835"/>
          <w:tab w:val="left" w:pos="6573"/>
        </w:tabs>
        <w:spacing w:line="292" w:lineRule="auto"/>
        <w:ind w:left="1134" w:right="4643"/>
        <w:jc w:val="both"/>
        <w:rPr>
          <w:rFonts w:asciiTheme="minorHAnsi" w:hAnsiTheme="minorHAnsi" w:cstheme="minorHAnsi"/>
        </w:rPr>
      </w:pPr>
    </w:p>
    <w:p w14:paraId="30353378" w14:textId="77777777" w:rsidR="001D6911" w:rsidRDefault="001D6911" w:rsidP="001D6911">
      <w:pPr>
        <w:pStyle w:val="BodyText"/>
        <w:spacing w:before="59"/>
        <w:ind w:left="1134"/>
        <w:jc w:val="both"/>
        <w:rPr>
          <w:rFonts w:asciiTheme="minorHAnsi" w:hAnsiTheme="minorHAnsi" w:cstheme="minorHAnsi"/>
          <w:u w:val="single"/>
        </w:rPr>
      </w:pPr>
      <w:r w:rsidRPr="0078285D">
        <w:rPr>
          <w:rFonts w:asciiTheme="minorHAnsi" w:hAnsiTheme="minorHAnsi" w:cstheme="minorHAnsi"/>
          <w:u w:val="single"/>
        </w:rPr>
        <w:t xml:space="preserve">Please return a signed copy of this agreement to the </w:t>
      </w:r>
      <w:r w:rsidR="003125FC">
        <w:rPr>
          <w:rFonts w:asciiTheme="minorHAnsi" w:hAnsiTheme="minorHAnsi" w:cstheme="minorHAnsi"/>
          <w:u w:val="single"/>
        </w:rPr>
        <w:t xml:space="preserve">Parish  </w:t>
      </w:r>
    </w:p>
    <w:permEnd w:id="1525875917"/>
    <w:p w14:paraId="04045FBC" w14:textId="77777777" w:rsidR="004B6BD0" w:rsidRDefault="004B6BD0" w:rsidP="001D6911">
      <w:pPr>
        <w:pStyle w:val="BodyText"/>
        <w:spacing w:before="59"/>
        <w:ind w:left="1134"/>
        <w:jc w:val="both"/>
        <w:rPr>
          <w:rFonts w:asciiTheme="minorHAnsi" w:hAnsiTheme="minorHAnsi" w:cstheme="minorHAnsi"/>
          <w:u w:val="single"/>
        </w:rPr>
      </w:pPr>
    </w:p>
    <w:p w14:paraId="36D95A4E" w14:textId="77777777" w:rsidR="004B6BD0" w:rsidRPr="004B6BD0" w:rsidRDefault="004B6BD0" w:rsidP="004B6BD0">
      <w:pPr>
        <w:spacing w:before="120" w:after="120" w:line="0" w:lineRule="atLeast"/>
        <w:rPr>
          <w:rFonts w:ascii="Calibri" w:hAnsi="Calibri" w:cs="Calibri"/>
          <w:b/>
          <w:sz w:val="22"/>
        </w:rPr>
      </w:pPr>
    </w:p>
    <w:p w14:paraId="4B6A4637" w14:textId="77777777" w:rsidR="004B6BD0" w:rsidRDefault="004B6BD0" w:rsidP="004B6BD0">
      <w:pPr>
        <w:spacing w:before="120" w:after="120" w:line="0" w:lineRule="atLeast"/>
        <w:ind w:left="357"/>
        <w:rPr>
          <w:rFonts w:ascii="Calibri" w:hAnsi="Calibri" w:cs="Calibri"/>
          <w:b/>
        </w:rPr>
      </w:pPr>
    </w:p>
    <w:p w14:paraId="47148AB1" w14:textId="77777777" w:rsidR="004B6BD0" w:rsidRDefault="004B6BD0" w:rsidP="004B6BD0">
      <w:pPr>
        <w:spacing w:before="120" w:after="120" w:line="0" w:lineRule="atLeast"/>
        <w:ind w:left="357"/>
        <w:rPr>
          <w:rFonts w:ascii="Calibri" w:hAnsi="Calibri" w:cs="Calibri"/>
          <w:b/>
        </w:rPr>
      </w:pPr>
    </w:p>
    <w:p w14:paraId="7A19728D" w14:textId="77777777" w:rsidR="004B6BD0" w:rsidRDefault="004B6BD0" w:rsidP="00926C3A">
      <w:pPr>
        <w:spacing w:before="120" w:after="120" w:line="0" w:lineRule="atLeast"/>
        <w:ind w:left="720"/>
        <w:rPr>
          <w:rFonts w:ascii="Calibri" w:hAnsi="Calibri" w:cs="Calibri"/>
          <w:b/>
          <w:sz w:val="22"/>
        </w:rPr>
      </w:pPr>
      <w:r w:rsidRPr="00907801">
        <w:rPr>
          <w:rFonts w:ascii="Calibri" w:hAnsi="Calibri" w:cs="Calibri"/>
          <w:b/>
        </w:rPr>
        <w:t>Approval</w:t>
      </w:r>
      <w:r w:rsidRPr="00392612">
        <w:rPr>
          <w:rFonts w:ascii="Calibri" w:hAnsi="Calibri" w:cs="Calibri"/>
          <w:b/>
          <w:sz w:val="22"/>
        </w:rPr>
        <w:t xml:space="preserve"> </w:t>
      </w:r>
    </w:p>
    <w:tbl>
      <w:tblPr>
        <w:tblW w:w="9356" w:type="dxa"/>
        <w:tblInd w:w="1139" w:type="dxa"/>
        <w:tblLayout w:type="fixed"/>
        <w:tblCellMar>
          <w:left w:w="0" w:type="dxa"/>
          <w:right w:w="0" w:type="dxa"/>
        </w:tblCellMar>
        <w:tblLook w:val="01E0" w:firstRow="1" w:lastRow="1" w:firstColumn="1" w:lastColumn="1" w:noHBand="0" w:noVBand="0"/>
      </w:tblPr>
      <w:tblGrid>
        <w:gridCol w:w="2106"/>
        <w:gridCol w:w="4557"/>
        <w:gridCol w:w="2693"/>
      </w:tblGrid>
      <w:tr w:rsidR="004B6BD0" w:rsidRPr="000F494E" w14:paraId="42E1E11E" w14:textId="77777777" w:rsidTr="00926C3A">
        <w:trPr>
          <w:trHeight w:hRule="exact" w:val="240"/>
        </w:trPr>
        <w:tc>
          <w:tcPr>
            <w:tcW w:w="2106" w:type="dxa"/>
            <w:tcBorders>
              <w:top w:val="single" w:sz="4" w:space="0" w:color="000000"/>
              <w:left w:val="single" w:sz="4" w:space="0" w:color="000000"/>
              <w:bottom w:val="single" w:sz="4" w:space="0" w:color="000000"/>
              <w:right w:val="single" w:sz="4" w:space="0" w:color="000000"/>
            </w:tcBorders>
            <w:shd w:val="clear" w:color="auto" w:fill="0D0D0D"/>
            <w:hideMark/>
          </w:tcPr>
          <w:p w14:paraId="3D4C8BA6" w14:textId="77777777" w:rsidR="004B6BD0" w:rsidRPr="00907801" w:rsidRDefault="004B6BD0" w:rsidP="0050070C">
            <w:pPr>
              <w:spacing w:after="120" w:line="224" w:lineRule="exact"/>
              <w:ind w:left="102" w:right="-20"/>
              <w:rPr>
                <w:rFonts w:ascii="Calibri" w:eastAsia="Arial" w:hAnsi="Calibri" w:cs="Calibri"/>
                <w:sz w:val="22"/>
                <w:szCs w:val="22"/>
              </w:rPr>
            </w:pPr>
            <w:r w:rsidRPr="00907801">
              <w:rPr>
                <w:rFonts w:ascii="Calibri" w:eastAsia="Arial" w:hAnsi="Calibri" w:cs="Calibri"/>
                <w:b/>
                <w:bCs/>
                <w:color w:val="FFFFFF"/>
                <w:spacing w:val="-1"/>
                <w:sz w:val="22"/>
                <w:szCs w:val="22"/>
              </w:rPr>
              <w:t xml:space="preserve">Approved by </w:t>
            </w:r>
          </w:p>
        </w:tc>
        <w:tc>
          <w:tcPr>
            <w:tcW w:w="4557" w:type="dxa"/>
            <w:tcBorders>
              <w:top w:val="single" w:sz="4" w:space="0" w:color="000000"/>
              <w:left w:val="single" w:sz="4" w:space="0" w:color="000000"/>
              <w:bottom w:val="single" w:sz="4" w:space="0" w:color="000000"/>
              <w:right w:val="single" w:sz="4" w:space="0" w:color="000000"/>
            </w:tcBorders>
            <w:shd w:val="clear" w:color="auto" w:fill="0D0D0D"/>
            <w:hideMark/>
          </w:tcPr>
          <w:p w14:paraId="3C964608" w14:textId="77777777" w:rsidR="004B6BD0" w:rsidRPr="00907801" w:rsidRDefault="004B6BD0" w:rsidP="0050070C">
            <w:pPr>
              <w:spacing w:after="120" w:line="224" w:lineRule="exact"/>
              <w:ind w:left="102" w:right="-20"/>
              <w:rPr>
                <w:rFonts w:ascii="Calibri" w:eastAsia="Arial" w:hAnsi="Calibri" w:cs="Calibri"/>
                <w:sz w:val="22"/>
                <w:szCs w:val="22"/>
              </w:rPr>
            </w:pPr>
            <w:r w:rsidRPr="00693DDC">
              <w:rPr>
                <w:rFonts w:ascii="Calibri" w:eastAsia="Arial" w:hAnsi="Calibri" w:cs="Calibri"/>
                <w:b/>
                <w:bCs/>
                <w:color w:val="FFFFFF"/>
                <w:spacing w:val="-1"/>
                <w:sz w:val="22"/>
                <w:szCs w:val="22"/>
              </w:rPr>
              <w:t>Signature</w:t>
            </w:r>
            <w:r w:rsidRPr="00907801">
              <w:rPr>
                <w:rFonts w:ascii="Calibri" w:eastAsia="Arial" w:hAnsi="Calibri" w:cs="Calibri"/>
                <w:sz w:val="22"/>
                <w:szCs w:val="22"/>
              </w:rPr>
              <w:t xml:space="preserve"> </w:t>
            </w:r>
          </w:p>
        </w:tc>
        <w:tc>
          <w:tcPr>
            <w:tcW w:w="2693" w:type="dxa"/>
            <w:tcBorders>
              <w:top w:val="single" w:sz="4" w:space="0" w:color="000000"/>
              <w:left w:val="single" w:sz="4" w:space="0" w:color="000000"/>
              <w:bottom w:val="single" w:sz="4" w:space="0" w:color="000000"/>
              <w:right w:val="single" w:sz="4" w:space="0" w:color="000000"/>
            </w:tcBorders>
            <w:shd w:val="clear" w:color="auto" w:fill="0D0D0D"/>
            <w:hideMark/>
          </w:tcPr>
          <w:p w14:paraId="6C097BDE" w14:textId="77777777" w:rsidR="004B6BD0" w:rsidRPr="00907801" w:rsidRDefault="004B6BD0" w:rsidP="0050070C">
            <w:pPr>
              <w:spacing w:after="120" w:line="224" w:lineRule="exact"/>
              <w:ind w:left="100" w:right="-20"/>
              <w:rPr>
                <w:rFonts w:ascii="Calibri" w:eastAsia="Arial" w:hAnsi="Calibri" w:cs="Calibri"/>
                <w:sz w:val="22"/>
                <w:szCs w:val="22"/>
              </w:rPr>
            </w:pPr>
            <w:r w:rsidRPr="00907801">
              <w:rPr>
                <w:rFonts w:ascii="Calibri" w:eastAsia="Arial" w:hAnsi="Calibri" w:cs="Calibri"/>
                <w:b/>
                <w:bCs/>
                <w:color w:val="FFFFFF"/>
                <w:sz w:val="22"/>
                <w:szCs w:val="22"/>
              </w:rPr>
              <w:t xml:space="preserve">Date </w:t>
            </w:r>
          </w:p>
        </w:tc>
      </w:tr>
      <w:tr w:rsidR="004B6BD0" w:rsidRPr="000F494E" w14:paraId="066317A2" w14:textId="77777777" w:rsidTr="00926C3A">
        <w:trPr>
          <w:trHeight w:hRule="exact" w:val="616"/>
        </w:trPr>
        <w:tc>
          <w:tcPr>
            <w:tcW w:w="2106" w:type="dxa"/>
            <w:tcBorders>
              <w:top w:val="single" w:sz="4" w:space="0" w:color="000000"/>
              <w:left w:val="single" w:sz="4" w:space="0" w:color="000000"/>
              <w:bottom w:val="single" w:sz="4" w:space="0" w:color="000000"/>
              <w:right w:val="single" w:sz="4" w:space="0" w:color="000000"/>
            </w:tcBorders>
            <w:hideMark/>
          </w:tcPr>
          <w:p w14:paraId="6E862445" w14:textId="626445BF" w:rsidR="004B6BD0" w:rsidRPr="00907801" w:rsidRDefault="004B6BD0" w:rsidP="0050070C">
            <w:pPr>
              <w:spacing w:before="37" w:after="120"/>
              <w:ind w:left="205" w:right="-20"/>
              <w:rPr>
                <w:rFonts w:ascii="Calibri" w:eastAsia="Arial" w:hAnsi="Calibri" w:cs="Calibri"/>
                <w:sz w:val="22"/>
                <w:szCs w:val="22"/>
              </w:rPr>
            </w:pPr>
            <w:r>
              <w:rPr>
                <w:rFonts w:ascii="Calibri" w:eastAsia="Arial" w:hAnsi="Calibri" w:cs="Calibri"/>
                <w:sz w:val="22"/>
                <w:szCs w:val="22"/>
              </w:rPr>
              <w:t>Bishop Shane Mackinl</w:t>
            </w:r>
            <w:r w:rsidR="002A7592">
              <w:rPr>
                <w:rFonts w:ascii="Calibri" w:eastAsia="Arial" w:hAnsi="Calibri" w:cs="Calibri"/>
                <w:sz w:val="22"/>
                <w:szCs w:val="22"/>
              </w:rPr>
              <w:t>a</w:t>
            </w:r>
            <w:r>
              <w:rPr>
                <w:rFonts w:ascii="Calibri" w:eastAsia="Arial" w:hAnsi="Calibri" w:cs="Calibri"/>
                <w:sz w:val="22"/>
                <w:szCs w:val="22"/>
              </w:rPr>
              <w:t>y</w:t>
            </w:r>
          </w:p>
        </w:tc>
        <w:tc>
          <w:tcPr>
            <w:tcW w:w="4557" w:type="dxa"/>
            <w:tcBorders>
              <w:top w:val="single" w:sz="4" w:space="0" w:color="000000"/>
              <w:left w:val="single" w:sz="4" w:space="0" w:color="000000"/>
              <w:bottom w:val="single" w:sz="4" w:space="0" w:color="000000"/>
              <w:right w:val="single" w:sz="4" w:space="0" w:color="000000"/>
            </w:tcBorders>
            <w:hideMark/>
          </w:tcPr>
          <w:p w14:paraId="2B2A6C3F" w14:textId="7178490E" w:rsidR="004B6BD0" w:rsidRPr="00907801" w:rsidRDefault="00B57D49" w:rsidP="0050070C">
            <w:pPr>
              <w:spacing w:before="37" w:after="120"/>
              <w:ind w:left="102" w:right="-20"/>
              <w:rPr>
                <w:rFonts w:ascii="Calibri" w:eastAsia="Arial" w:hAnsi="Calibri" w:cs="Calibri"/>
                <w:sz w:val="22"/>
                <w:szCs w:val="22"/>
              </w:rPr>
            </w:pPr>
            <w:r>
              <w:rPr>
                <w:rFonts w:ascii="Calibri" w:eastAsia="Arial" w:hAnsi="Calibri" w:cs="Calibri"/>
                <w:sz w:val="22"/>
                <w:szCs w:val="22"/>
              </w:rPr>
              <w:t>Signed copy maintained in the Chancery Office</w:t>
            </w:r>
          </w:p>
        </w:tc>
        <w:tc>
          <w:tcPr>
            <w:tcW w:w="2693" w:type="dxa"/>
            <w:tcBorders>
              <w:top w:val="single" w:sz="4" w:space="0" w:color="000000"/>
              <w:left w:val="single" w:sz="4" w:space="0" w:color="000000"/>
              <w:bottom w:val="single" w:sz="4" w:space="0" w:color="000000"/>
              <w:right w:val="single" w:sz="4" w:space="0" w:color="000000"/>
            </w:tcBorders>
            <w:hideMark/>
          </w:tcPr>
          <w:p w14:paraId="1587660F" w14:textId="39170C32" w:rsidR="004B6BD0" w:rsidRPr="00907801" w:rsidRDefault="00B758B5" w:rsidP="0050070C">
            <w:pPr>
              <w:spacing w:before="37" w:after="120"/>
              <w:ind w:left="100" w:right="-20"/>
              <w:rPr>
                <w:rFonts w:ascii="Calibri" w:eastAsia="Arial" w:hAnsi="Calibri" w:cs="Calibri"/>
                <w:sz w:val="22"/>
                <w:szCs w:val="22"/>
              </w:rPr>
            </w:pPr>
            <w:r>
              <w:rPr>
                <w:rFonts w:ascii="Calibri" w:eastAsia="Arial" w:hAnsi="Calibri" w:cs="Calibri"/>
                <w:sz w:val="22"/>
                <w:szCs w:val="22"/>
              </w:rPr>
              <w:t>14/12/2022</w:t>
            </w:r>
          </w:p>
        </w:tc>
      </w:tr>
    </w:tbl>
    <w:p w14:paraId="228E4E96" w14:textId="77777777" w:rsidR="004B6BD0" w:rsidRPr="00764A45" w:rsidRDefault="004B6BD0" w:rsidP="004B6BD0">
      <w:pPr>
        <w:spacing w:before="120" w:after="120" w:line="0" w:lineRule="atLeast"/>
        <w:ind w:firstLine="720"/>
        <w:rPr>
          <w:rFonts w:ascii="Calibri" w:hAnsi="Calibri" w:cs="Calibri"/>
          <w:b/>
          <w:sz w:val="22"/>
        </w:rPr>
      </w:pPr>
      <w:r w:rsidRPr="00907801">
        <w:rPr>
          <w:rFonts w:ascii="Calibri" w:hAnsi="Calibri" w:cs="Calibri"/>
          <w:b/>
        </w:rPr>
        <w:t>Revision</w:t>
      </w:r>
      <w:r w:rsidRPr="00764A45">
        <w:rPr>
          <w:rFonts w:ascii="Calibri" w:hAnsi="Calibri" w:cs="Calibri"/>
          <w:b/>
          <w:sz w:val="22"/>
        </w:rPr>
        <w:t xml:space="preserve"> History</w:t>
      </w:r>
    </w:p>
    <w:tbl>
      <w:tblPr>
        <w:tblW w:w="9356" w:type="dxa"/>
        <w:tblInd w:w="1139" w:type="dxa"/>
        <w:tblLayout w:type="fixed"/>
        <w:tblCellMar>
          <w:left w:w="0" w:type="dxa"/>
          <w:right w:w="0" w:type="dxa"/>
        </w:tblCellMar>
        <w:tblLook w:val="01E0" w:firstRow="1" w:lastRow="1" w:firstColumn="1" w:lastColumn="1" w:noHBand="0" w:noVBand="0"/>
      </w:tblPr>
      <w:tblGrid>
        <w:gridCol w:w="851"/>
        <w:gridCol w:w="1255"/>
        <w:gridCol w:w="1656"/>
        <w:gridCol w:w="2904"/>
        <w:gridCol w:w="2690"/>
      </w:tblGrid>
      <w:tr w:rsidR="004B6BD0" w:rsidRPr="00764A45" w14:paraId="30660F8C" w14:textId="77777777" w:rsidTr="1CAC6B84">
        <w:trPr>
          <w:trHeight w:hRule="exact" w:val="240"/>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D0D0D" w:themeFill="text1" w:themeFillTint="F2"/>
            <w:hideMark/>
          </w:tcPr>
          <w:p w14:paraId="486994D4" w14:textId="77777777" w:rsidR="004B6BD0" w:rsidRPr="00907801" w:rsidRDefault="004B6BD0" w:rsidP="0050070C">
            <w:pPr>
              <w:spacing w:line="224" w:lineRule="exact"/>
              <w:ind w:left="102" w:right="-20"/>
              <w:rPr>
                <w:rFonts w:ascii="Calibri" w:eastAsia="Arial" w:hAnsi="Calibri" w:cs="Calibri"/>
                <w:sz w:val="22"/>
                <w:szCs w:val="22"/>
              </w:rPr>
            </w:pPr>
            <w:r w:rsidRPr="00907801">
              <w:rPr>
                <w:rFonts w:ascii="Calibri" w:eastAsia="Arial" w:hAnsi="Calibri" w:cs="Calibri"/>
                <w:b/>
                <w:bCs/>
                <w:color w:val="FFFFFF"/>
                <w:spacing w:val="-1"/>
                <w:sz w:val="22"/>
                <w:szCs w:val="22"/>
              </w:rPr>
              <w:t>V</w:t>
            </w:r>
            <w:r w:rsidRPr="00907801">
              <w:rPr>
                <w:rFonts w:ascii="Calibri" w:eastAsia="Arial" w:hAnsi="Calibri" w:cs="Calibri"/>
                <w:b/>
                <w:bCs/>
                <w:color w:val="FFFFFF"/>
                <w:sz w:val="22"/>
                <w:szCs w:val="22"/>
              </w:rPr>
              <w:t>e</w:t>
            </w:r>
            <w:r w:rsidRPr="00907801">
              <w:rPr>
                <w:rFonts w:ascii="Calibri" w:eastAsia="Arial" w:hAnsi="Calibri" w:cs="Calibri"/>
                <w:b/>
                <w:bCs/>
                <w:color w:val="FFFFFF"/>
                <w:spacing w:val="1"/>
                <w:sz w:val="22"/>
                <w:szCs w:val="22"/>
              </w:rPr>
              <w:t>r</w:t>
            </w:r>
            <w:r w:rsidRPr="00907801">
              <w:rPr>
                <w:rFonts w:ascii="Calibri" w:eastAsia="Arial" w:hAnsi="Calibri" w:cs="Calibri"/>
                <w:b/>
                <w:bCs/>
                <w:color w:val="FFFFFF"/>
                <w:sz w:val="22"/>
                <w:szCs w:val="22"/>
              </w:rPr>
              <w:t>sion</w:t>
            </w:r>
          </w:p>
        </w:tc>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D0D0D" w:themeFill="text1" w:themeFillTint="F2"/>
            <w:hideMark/>
          </w:tcPr>
          <w:p w14:paraId="157F55AC" w14:textId="77777777" w:rsidR="004B6BD0" w:rsidRPr="00907801" w:rsidRDefault="004B6BD0" w:rsidP="0050070C">
            <w:pPr>
              <w:spacing w:line="224" w:lineRule="exact"/>
              <w:ind w:left="102" w:right="-20"/>
              <w:rPr>
                <w:rFonts w:ascii="Calibri" w:eastAsia="Arial" w:hAnsi="Calibri" w:cs="Calibri"/>
                <w:sz w:val="22"/>
                <w:szCs w:val="22"/>
              </w:rPr>
            </w:pPr>
            <w:r w:rsidRPr="00907801">
              <w:rPr>
                <w:rFonts w:ascii="Calibri" w:eastAsia="Arial" w:hAnsi="Calibri" w:cs="Calibri"/>
                <w:b/>
                <w:bCs/>
                <w:color w:val="FFFFFF"/>
                <w:sz w:val="22"/>
                <w:szCs w:val="22"/>
              </w:rPr>
              <w:t>Date</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D0D0D" w:themeFill="text1" w:themeFillTint="F2"/>
            <w:hideMark/>
          </w:tcPr>
          <w:p w14:paraId="510653FE" w14:textId="77777777" w:rsidR="004B6BD0" w:rsidRPr="00907801" w:rsidRDefault="004B6BD0" w:rsidP="0050070C">
            <w:pPr>
              <w:spacing w:line="224" w:lineRule="exact"/>
              <w:ind w:left="102" w:right="-20"/>
              <w:rPr>
                <w:rFonts w:ascii="Calibri" w:eastAsia="Arial" w:hAnsi="Calibri" w:cs="Calibri"/>
                <w:sz w:val="22"/>
                <w:szCs w:val="22"/>
              </w:rPr>
            </w:pPr>
            <w:r w:rsidRPr="00907801">
              <w:rPr>
                <w:rFonts w:ascii="Calibri" w:eastAsia="Arial" w:hAnsi="Calibri" w:cs="Calibri"/>
                <w:b/>
                <w:bCs/>
                <w:color w:val="FFFFFF"/>
                <w:sz w:val="22"/>
                <w:szCs w:val="22"/>
              </w:rPr>
              <w:t>Re</w:t>
            </w:r>
            <w:r w:rsidRPr="00907801">
              <w:rPr>
                <w:rFonts w:ascii="Calibri" w:eastAsia="Arial" w:hAnsi="Calibri" w:cs="Calibri"/>
                <w:b/>
                <w:bCs/>
                <w:color w:val="FFFFFF"/>
                <w:spacing w:val="2"/>
                <w:sz w:val="22"/>
                <w:szCs w:val="22"/>
              </w:rPr>
              <w:t>v</w:t>
            </w:r>
            <w:r w:rsidRPr="00907801">
              <w:rPr>
                <w:rFonts w:ascii="Calibri" w:eastAsia="Arial" w:hAnsi="Calibri" w:cs="Calibri"/>
                <w:b/>
                <w:bCs/>
                <w:color w:val="FFFFFF"/>
                <w:sz w:val="22"/>
                <w:szCs w:val="22"/>
              </w:rPr>
              <w:t>is</w:t>
            </w:r>
            <w:r w:rsidRPr="00907801">
              <w:rPr>
                <w:rFonts w:ascii="Calibri" w:eastAsia="Arial" w:hAnsi="Calibri" w:cs="Calibri"/>
                <w:b/>
                <w:bCs/>
                <w:color w:val="FFFFFF"/>
                <w:spacing w:val="-1"/>
                <w:sz w:val="22"/>
                <w:szCs w:val="22"/>
              </w:rPr>
              <w:t>e</w:t>
            </w:r>
            <w:r w:rsidRPr="00907801">
              <w:rPr>
                <w:rFonts w:ascii="Calibri" w:eastAsia="Arial" w:hAnsi="Calibri" w:cs="Calibri"/>
                <w:b/>
                <w:bCs/>
                <w:color w:val="FFFFFF"/>
                <w:sz w:val="22"/>
                <w:szCs w:val="22"/>
              </w:rPr>
              <w:t>d</w:t>
            </w:r>
            <w:r w:rsidRPr="00907801">
              <w:rPr>
                <w:rFonts w:ascii="Calibri" w:eastAsia="Arial" w:hAnsi="Calibri" w:cs="Calibri"/>
                <w:b/>
                <w:bCs/>
                <w:color w:val="FFFFFF"/>
                <w:spacing w:val="-8"/>
                <w:sz w:val="22"/>
                <w:szCs w:val="22"/>
              </w:rPr>
              <w:t xml:space="preserve"> </w:t>
            </w:r>
            <w:r w:rsidRPr="00907801">
              <w:rPr>
                <w:rFonts w:ascii="Calibri" w:eastAsia="Arial" w:hAnsi="Calibri" w:cs="Calibri"/>
                <w:b/>
                <w:bCs/>
                <w:color w:val="FFFFFF"/>
                <w:spacing w:val="2"/>
                <w:sz w:val="22"/>
                <w:szCs w:val="22"/>
              </w:rPr>
              <w:t>B</w:t>
            </w:r>
            <w:r w:rsidRPr="00907801">
              <w:rPr>
                <w:rFonts w:ascii="Calibri" w:eastAsia="Arial" w:hAnsi="Calibri" w:cs="Calibri"/>
                <w:b/>
                <w:bCs/>
                <w:color w:val="FFFFFF"/>
                <w:sz w:val="22"/>
                <w:szCs w:val="22"/>
              </w:rPr>
              <w:t>y</w:t>
            </w:r>
          </w:p>
        </w:tc>
        <w:tc>
          <w:tcPr>
            <w:tcW w:w="29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D0D0D" w:themeFill="text1" w:themeFillTint="F2"/>
            <w:hideMark/>
          </w:tcPr>
          <w:p w14:paraId="7AD10D10" w14:textId="77777777" w:rsidR="004B6BD0" w:rsidRPr="00907801" w:rsidRDefault="004B6BD0" w:rsidP="0050070C">
            <w:pPr>
              <w:spacing w:line="224" w:lineRule="exact"/>
              <w:ind w:left="100" w:right="-20"/>
              <w:rPr>
                <w:rFonts w:ascii="Calibri" w:eastAsia="Arial" w:hAnsi="Calibri" w:cs="Calibri"/>
                <w:sz w:val="22"/>
                <w:szCs w:val="22"/>
              </w:rPr>
            </w:pPr>
            <w:r w:rsidRPr="00907801">
              <w:rPr>
                <w:rFonts w:ascii="Calibri" w:eastAsia="Arial" w:hAnsi="Calibri" w:cs="Calibri"/>
                <w:b/>
                <w:bCs/>
                <w:color w:val="FFFFFF"/>
                <w:sz w:val="22"/>
                <w:szCs w:val="22"/>
              </w:rPr>
              <w:t>Des</w:t>
            </w:r>
            <w:r w:rsidRPr="00907801">
              <w:rPr>
                <w:rFonts w:ascii="Calibri" w:eastAsia="Arial" w:hAnsi="Calibri" w:cs="Calibri"/>
                <w:b/>
                <w:bCs/>
                <w:color w:val="FFFFFF"/>
                <w:spacing w:val="1"/>
                <w:sz w:val="22"/>
                <w:szCs w:val="22"/>
              </w:rPr>
              <w:t>c</w:t>
            </w:r>
            <w:r w:rsidRPr="00907801">
              <w:rPr>
                <w:rFonts w:ascii="Calibri" w:eastAsia="Arial" w:hAnsi="Calibri" w:cs="Calibri"/>
                <w:b/>
                <w:bCs/>
                <w:color w:val="FFFFFF"/>
                <w:spacing w:val="-1"/>
                <w:sz w:val="22"/>
                <w:szCs w:val="22"/>
              </w:rPr>
              <w:t>r</w:t>
            </w:r>
            <w:r w:rsidRPr="00907801">
              <w:rPr>
                <w:rFonts w:ascii="Calibri" w:eastAsia="Arial" w:hAnsi="Calibri" w:cs="Calibri"/>
                <w:b/>
                <w:bCs/>
                <w:color w:val="FFFFFF"/>
                <w:sz w:val="22"/>
                <w:szCs w:val="22"/>
              </w:rPr>
              <w:t>ip</w:t>
            </w:r>
            <w:r w:rsidRPr="00907801">
              <w:rPr>
                <w:rFonts w:ascii="Calibri" w:eastAsia="Arial" w:hAnsi="Calibri" w:cs="Calibri"/>
                <w:b/>
                <w:bCs/>
                <w:color w:val="FFFFFF"/>
                <w:spacing w:val="1"/>
                <w:sz w:val="22"/>
                <w:szCs w:val="22"/>
              </w:rPr>
              <w:t>t</w:t>
            </w:r>
            <w:r w:rsidRPr="00907801">
              <w:rPr>
                <w:rFonts w:ascii="Calibri" w:eastAsia="Arial" w:hAnsi="Calibri" w:cs="Calibri"/>
                <w:b/>
                <w:bCs/>
                <w:color w:val="FFFFFF"/>
                <w:sz w:val="22"/>
                <w:szCs w:val="22"/>
              </w:rPr>
              <w:t>ion</w:t>
            </w:r>
            <w:r w:rsidRPr="00907801">
              <w:rPr>
                <w:rFonts w:ascii="Calibri" w:eastAsia="Arial" w:hAnsi="Calibri" w:cs="Calibri"/>
                <w:b/>
                <w:bCs/>
                <w:color w:val="FFFFFF"/>
                <w:spacing w:val="-10"/>
                <w:sz w:val="22"/>
                <w:szCs w:val="22"/>
              </w:rPr>
              <w:t xml:space="preserve"> </w:t>
            </w:r>
            <w:r w:rsidRPr="00907801">
              <w:rPr>
                <w:rFonts w:ascii="Calibri" w:eastAsia="Arial" w:hAnsi="Calibri" w:cs="Calibri"/>
                <w:b/>
                <w:bCs/>
                <w:color w:val="FFFFFF"/>
                <w:sz w:val="22"/>
                <w:szCs w:val="22"/>
              </w:rPr>
              <w:t>of</w:t>
            </w:r>
            <w:r w:rsidRPr="00907801">
              <w:rPr>
                <w:rFonts w:ascii="Calibri" w:eastAsia="Arial" w:hAnsi="Calibri" w:cs="Calibri"/>
                <w:b/>
                <w:bCs/>
                <w:color w:val="FFFFFF"/>
                <w:spacing w:val="-1"/>
                <w:sz w:val="22"/>
                <w:szCs w:val="22"/>
              </w:rPr>
              <w:t xml:space="preserve"> </w:t>
            </w:r>
            <w:r w:rsidRPr="00907801">
              <w:rPr>
                <w:rFonts w:ascii="Calibri" w:eastAsia="Arial" w:hAnsi="Calibri" w:cs="Calibri"/>
                <w:b/>
                <w:bCs/>
                <w:color w:val="FFFFFF"/>
                <w:sz w:val="22"/>
                <w:szCs w:val="22"/>
              </w:rPr>
              <w:t>Re</w:t>
            </w:r>
            <w:r w:rsidRPr="00907801">
              <w:rPr>
                <w:rFonts w:ascii="Calibri" w:eastAsia="Arial" w:hAnsi="Calibri" w:cs="Calibri"/>
                <w:b/>
                <w:bCs/>
                <w:color w:val="FFFFFF"/>
                <w:spacing w:val="1"/>
                <w:sz w:val="22"/>
                <w:szCs w:val="22"/>
              </w:rPr>
              <w:t>v</w:t>
            </w:r>
            <w:r w:rsidRPr="00907801">
              <w:rPr>
                <w:rFonts w:ascii="Calibri" w:eastAsia="Arial" w:hAnsi="Calibri" w:cs="Calibri"/>
                <w:b/>
                <w:bCs/>
                <w:color w:val="FFFFFF"/>
                <w:sz w:val="22"/>
                <w:szCs w:val="22"/>
              </w:rPr>
              <w:t>is</w:t>
            </w:r>
            <w:r w:rsidRPr="00907801">
              <w:rPr>
                <w:rFonts w:ascii="Calibri" w:eastAsia="Arial" w:hAnsi="Calibri" w:cs="Calibri"/>
                <w:b/>
                <w:bCs/>
                <w:color w:val="FFFFFF"/>
                <w:spacing w:val="-1"/>
                <w:sz w:val="22"/>
                <w:szCs w:val="22"/>
              </w:rPr>
              <w:t>i</w:t>
            </w:r>
            <w:r w:rsidRPr="00907801">
              <w:rPr>
                <w:rFonts w:ascii="Calibri" w:eastAsia="Arial" w:hAnsi="Calibri" w:cs="Calibri"/>
                <w:b/>
                <w:bCs/>
                <w:color w:val="FFFFFF"/>
                <w:sz w:val="22"/>
                <w:szCs w:val="22"/>
              </w:rPr>
              <w:t>on</w:t>
            </w:r>
          </w:p>
        </w:tc>
        <w:tc>
          <w:tcPr>
            <w:tcW w:w="26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D0D0D" w:themeFill="text1" w:themeFillTint="F2"/>
            <w:hideMark/>
          </w:tcPr>
          <w:p w14:paraId="40EF1E31" w14:textId="77777777" w:rsidR="004B6BD0" w:rsidRPr="00907801" w:rsidRDefault="004B6BD0" w:rsidP="0050070C">
            <w:pPr>
              <w:spacing w:line="224" w:lineRule="exact"/>
              <w:ind w:left="100" w:right="-20"/>
              <w:rPr>
                <w:rFonts w:ascii="Calibri" w:eastAsia="Arial" w:hAnsi="Calibri" w:cs="Calibri"/>
                <w:sz w:val="22"/>
                <w:szCs w:val="22"/>
              </w:rPr>
            </w:pPr>
            <w:r w:rsidRPr="00907801">
              <w:rPr>
                <w:rFonts w:ascii="Calibri" w:eastAsia="Arial" w:hAnsi="Calibri" w:cs="Calibri"/>
                <w:b/>
                <w:bCs/>
                <w:color w:val="FFFFFF"/>
                <w:sz w:val="22"/>
                <w:szCs w:val="22"/>
              </w:rPr>
              <w:t>Next</w:t>
            </w:r>
            <w:r w:rsidRPr="00907801">
              <w:rPr>
                <w:rFonts w:ascii="Calibri" w:eastAsia="Arial" w:hAnsi="Calibri" w:cs="Calibri"/>
                <w:b/>
                <w:bCs/>
                <w:color w:val="FFFFFF"/>
                <w:spacing w:val="-4"/>
                <w:sz w:val="22"/>
                <w:szCs w:val="22"/>
              </w:rPr>
              <w:t xml:space="preserve"> </w:t>
            </w:r>
            <w:r w:rsidRPr="00907801">
              <w:rPr>
                <w:rFonts w:ascii="Calibri" w:eastAsia="Arial" w:hAnsi="Calibri" w:cs="Calibri"/>
                <w:b/>
                <w:bCs/>
                <w:color w:val="FFFFFF"/>
                <w:sz w:val="22"/>
                <w:szCs w:val="22"/>
              </w:rPr>
              <w:t>Re</w:t>
            </w:r>
            <w:r w:rsidRPr="00907801">
              <w:rPr>
                <w:rFonts w:ascii="Calibri" w:eastAsia="Arial" w:hAnsi="Calibri" w:cs="Calibri"/>
                <w:b/>
                <w:bCs/>
                <w:color w:val="FFFFFF"/>
                <w:spacing w:val="2"/>
                <w:sz w:val="22"/>
                <w:szCs w:val="22"/>
              </w:rPr>
              <w:t>v</w:t>
            </w:r>
            <w:r w:rsidRPr="00907801">
              <w:rPr>
                <w:rFonts w:ascii="Calibri" w:eastAsia="Arial" w:hAnsi="Calibri" w:cs="Calibri"/>
                <w:b/>
                <w:bCs/>
                <w:color w:val="FFFFFF"/>
                <w:sz w:val="22"/>
                <w:szCs w:val="22"/>
              </w:rPr>
              <w:t>iew</w:t>
            </w:r>
          </w:p>
        </w:tc>
      </w:tr>
      <w:tr w:rsidR="004B6BD0" w:rsidRPr="00764A45" w14:paraId="64738694" w14:textId="77777777" w:rsidTr="1CAC6B84">
        <w:trPr>
          <w:trHeight w:hRule="exact" w:val="623"/>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6F4E37" w14:textId="77777777" w:rsidR="004B6BD0" w:rsidRPr="00907801" w:rsidRDefault="004B6BD0" w:rsidP="0050070C">
            <w:pPr>
              <w:spacing w:before="37"/>
              <w:ind w:right="-20"/>
              <w:jc w:val="center"/>
              <w:rPr>
                <w:rFonts w:ascii="Calibri" w:eastAsia="Arial" w:hAnsi="Calibri" w:cs="Calibri"/>
                <w:sz w:val="22"/>
                <w:szCs w:val="22"/>
              </w:rPr>
            </w:pPr>
            <w:r w:rsidRPr="00907801">
              <w:rPr>
                <w:rFonts w:ascii="Calibri" w:eastAsia="Arial" w:hAnsi="Calibri" w:cs="Calibri"/>
                <w:sz w:val="22"/>
                <w:szCs w:val="22"/>
              </w:rPr>
              <w:t>1.0</w:t>
            </w:r>
          </w:p>
        </w:tc>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7188474" w14:textId="77777777" w:rsidR="004B6BD0" w:rsidRPr="00907801" w:rsidRDefault="00CE3D03" w:rsidP="00CE3D03">
            <w:pPr>
              <w:spacing w:before="37"/>
              <w:ind w:left="102" w:right="-20"/>
              <w:rPr>
                <w:rFonts w:ascii="Calibri" w:eastAsia="Arial" w:hAnsi="Calibri" w:cs="Calibri"/>
                <w:sz w:val="22"/>
                <w:szCs w:val="22"/>
              </w:rPr>
            </w:pPr>
            <w:r>
              <w:rPr>
                <w:rFonts w:ascii="Calibri" w:eastAsia="Arial" w:hAnsi="Calibri" w:cs="Calibri"/>
                <w:sz w:val="22"/>
                <w:szCs w:val="22"/>
              </w:rPr>
              <w:t>5/02/2020</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9DFBE7" w14:textId="77777777" w:rsidR="004B6BD0" w:rsidRPr="00907801" w:rsidRDefault="004B6BD0" w:rsidP="0050070C">
            <w:pPr>
              <w:spacing w:before="37"/>
              <w:ind w:left="102" w:right="-20"/>
              <w:rPr>
                <w:rFonts w:ascii="Calibri" w:eastAsia="Arial" w:hAnsi="Calibri" w:cs="Calibri"/>
                <w:sz w:val="22"/>
                <w:szCs w:val="22"/>
              </w:rPr>
            </w:pPr>
            <w:r w:rsidRPr="00907801">
              <w:rPr>
                <w:rFonts w:ascii="Calibri" w:eastAsia="Arial" w:hAnsi="Calibri" w:cs="Calibri"/>
                <w:spacing w:val="-1"/>
                <w:sz w:val="22"/>
                <w:szCs w:val="22"/>
              </w:rPr>
              <w:t xml:space="preserve">Child Safety Officer </w:t>
            </w:r>
          </w:p>
        </w:tc>
        <w:tc>
          <w:tcPr>
            <w:tcW w:w="29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D5BBBD" w14:textId="77777777" w:rsidR="004B6BD0" w:rsidRPr="00907801" w:rsidRDefault="004B6BD0" w:rsidP="0050070C">
            <w:pPr>
              <w:spacing w:before="37"/>
              <w:ind w:left="100" w:right="-20"/>
              <w:rPr>
                <w:rFonts w:ascii="Calibri" w:eastAsia="Arial" w:hAnsi="Calibri" w:cs="Calibri"/>
                <w:sz w:val="22"/>
                <w:szCs w:val="22"/>
              </w:rPr>
            </w:pPr>
            <w:r w:rsidRPr="00907801">
              <w:rPr>
                <w:rFonts w:ascii="Calibri" w:eastAsia="Arial" w:hAnsi="Calibri" w:cs="Calibri"/>
                <w:sz w:val="22"/>
                <w:szCs w:val="22"/>
              </w:rPr>
              <w:t xml:space="preserve">New Policy  </w:t>
            </w:r>
          </w:p>
        </w:tc>
        <w:tc>
          <w:tcPr>
            <w:tcW w:w="26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F900DF0" w14:textId="159ED38D" w:rsidR="004B6BD0" w:rsidRPr="00907801" w:rsidRDefault="00926C3A" w:rsidP="004B6BD0">
            <w:pPr>
              <w:spacing w:before="37"/>
              <w:ind w:left="100" w:right="-20"/>
              <w:rPr>
                <w:rFonts w:ascii="Calibri" w:hAnsi="Calibri" w:cs="Calibri"/>
                <w:sz w:val="22"/>
                <w:szCs w:val="22"/>
              </w:rPr>
            </w:pPr>
            <w:r>
              <w:rPr>
                <w:rFonts w:ascii="Calibri" w:hAnsi="Calibri" w:cs="Calibri"/>
                <w:sz w:val="22"/>
                <w:szCs w:val="22"/>
              </w:rPr>
              <w:t>11/02/202</w:t>
            </w:r>
            <w:r w:rsidR="001B0889">
              <w:rPr>
                <w:rFonts w:ascii="Calibri" w:hAnsi="Calibri" w:cs="Calibri"/>
                <w:sz w:val="22"/>
                <w:szCs w:val="22"/>
              </w:rPr>
              <w:t>0</w:t>
            </w:r>
          </w:p>
        </w:tc>
      </w:tr>
      <w:tr w:rsidR="00B57D49" w:rsidRPr="00764A45" w14:paraId="29860DF0" w14:textId="77777777" w:rsidTr="1CAC6B84">
        <w:trPr>
          <w:trHeight w:hRule="exact" w:val="1130"/>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EB4BE9" w14:textId="7C9BE906" w:rsidR="00B57D49" w:rsidRPr="00907801" w:rsidRDefault="00B57D49" w:rsidP="0050070C">
            <w:pPr>
              <w:spacing w:before="37"/>
              <w:ind w:right="-20"/>
              <w:jc w:val="center"/>
              <w:rPr>
                <w:rFonts w:ascii="Calibri" w:eastAsia="Arial" w:hAnsi="Calibri" w:cs="Calibri"/>
                <w:sz w:val="22"/>
                <w:szCs w:val="22"/>
              </w:rPr>
            </w:pPr>
            <w:r>
              <w:rPr>
                <w:rFonts w:ascii="Calibri" w:eastAsia="Arial" w:hAnsi="Calibri" w:cs="Calibri"/>
                <w:sz w:val="22"/>
                <w:szCs w:val="22"/>
              </w:rPr>
              <w:t>1.1</w:t>
            </w:r>
          </w:p>
        </w:tc>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CBEF2E" w14:textId="05A9C9A0" w:rsidR="00B57D49" w:rsidRDefault="00707575" w:rsidP="00CE3D03">
            <w:pPr>
              <w:spacing w:before="37"/>
              <w:ind w:left="102" w:right="-20"/>
              <w:rPr>
                <w:rFonts w:ascii="Calibri" w:eastAsia="Arial" w:hAnsi="Calibri" w:cs="Calibri"/>
                <w:sz w:val="22"/>
                <w:szCs w:val="22"/>
              </w:rPr>
            </w:pPr>
            <w:r>
              <w:rPr>
                <w:rFonts w:ascii="Calibri" w:eastAsia="Arial" w:hAnsi="Calibri" w:cs="Calibri"/>
                <w:sz w:val="22"/>
                <w:szCs w:val="22"/>
              </w:rPr>
              <w:t>30/11/2022</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A380C4" w14:textId="73DCC629" w:rsidR="00B57D49" w:rsidRPr="00907801" w:rsidRDefault="00707575" w:rsidP="0050070C">
            <w:pPr>
              <w:spacing w:before="37"/>
              <w:ind w:left="102" w:right="-20"/>
              <w:rPr>
                <w:rFonts w:ascii="Calibri" w:eastAsia="Arial" w:hAnsi="Calibri" w:cs="Calibri"/>
                <w:spacing w:val="-1"/>
                <w:sz w:val="22"/>
                <w:szCs w:val="22"/>
              </w:rPr>
            </w:pPr>
            <w:r>
              <w:rPr>
                <w:rFonts w:ascii="Calibri" w:eastAsia="Arial" w:hAnsi="Calibri" w:cs="Calibri"/>
                <w:spacing w:val="-1"/>
                <w:sz w:val="22"/>
                <w:szCs w:val="22"/>
              </w:rPr>
              <w:t>Safeguarding Committee</w:t>
            </w:r>
          </w:p>
        </w:tc>
        <w:tc>
          <w:tcPr>
            <w:tcW w:w="2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8FBCDD" w14:textId="1634DFFD" w:rsidR="00B57D49" w:rsidRPr="00907801" w:rsidRDefault="00926C3A" w:rsidP="0050070C">
            <w:pPr>
              <w:spacing w:before="37"/>
              <w:ind w:left="100" w:right="-20"/>
              <w:rPr>
                <w:rFonts w:ascii="Calibri" w:eastAsia="Arial" w:hAnsi="Calibri" w:cs="Calibri"/>
                <w:sz w:val="22"/>
                <w:szCs w:val="22"/>
              </w:rPr>
            </w:pPr>
            <w:r>
              <w:rPr>
                <w:rFonts w:ascii="Calibri" w:eastAsia="Arial" w:hAnsi="Calibri" w:cs="Calibri"/>
                <w:sz w:val="22"/>
                <w:szCs w:val="22"/>
              </w:rPr>
              <w:t>Update title of Safeguarding Co-ordinator</w:t>
            </w:r>
            <w:r w:rsidR="00290619">
              <w:rPr>
                <w:rFonts w:ascii="Calibri" w:eastAsia="Arial" w:hAnsi="Calibri" w:cs="Calibri"/>
                <w:sz w:val="22"/>
                <w:szCs w:val="22"/>
              </w:rPr>
              <w:t xml:space="preserve">, </w:t>
            </w:r>
            <w:r>
              <w:rPr>
                <w:rFonts w:ascii="Calibri" w:eastAsia="Arial" w:hAnsi="Calibri" w:cs="Calibri"/>
                <w:sz w:val="22"/>
                <w:szCs w:val="22"/>
              </w:rPr>
              <w:t>inclusion of adults at risk</w:t>
            </w:r>
            <w:r w:rsidR="00290619">
              <w:rPr>
                <w:rFonts w:ascii="Calibri" w:eastAsia="Arial" w:hAnsi="Calibri" w:cs="Calibri"/>
                <w:sz w:val="22"/>
                <w:szCs w:val="22"/>
              </w:rPr>
              <w:t xml:space="preserve"> and change </w:t>
            </w:r>
            <w:r w:rsidR="00573C00">
              <w:rPr>
                <w:rFonts w:ascii="Calibri" w:eastAsia="Arial" w:hAnsi="Calibri" w:cs="Calibri"/>
                <w:sz w:val="22"/>
                <w:szCs w:val="22"/>
              </w:rPr>
              <w:t>from “</w:t>
            </w:r>
            <w:r w:rsidR="00290619">
              <w:rPr>
                <w:rFonts w:ascii="Calibri" w:eastAsia="Arial" w:hAnsi="Calibri" w:cs="Calibri"/>
                <w:sz w:val="22"/>
                <w:szCs w:val="22"/>
              </w:rPr>
              <w:t>offender</w:t>
            </w:r>
            <w:r w:rsidR="00FB56AD">
              <w:rPr>
                <w:rFonts w:ascii="Calibri" w:eastAsia="Arial" w:hAnsi="Calibri" w:cs="Calibri"/>
                <w:sz w:val="22"/>
                <w:szCs w:val="22"/>
              </w:rPr>
              <w:t>”</w:t>
            </w:r>
            <w:r w:rsidR="00290619">
              <w:rPr>
                <w:rFonts w:ascii="Calibri" w:eastAsia="Arial" w:hAnsi="Calibri" w:cs="Calibri"/>
                <w:sz w:val="22"/>
                <w:szCs w:val="22"/>
              </w:rPr>
              <w:t xml:space="preserve"> to </w:t>
            </w:r>
            <w:r w:rsidR="00FB56AD">
              <w:rPr>
                <w:rFonts w:ascii="Calibri" w:eastAsia="Arial" w:hAnsi="Calibri" w:cs="Calibri"/>
                <w:sz w:val="22"/>
                <w:szCs w:val="22"/>
              </w:rPr>
              <w:t>“</w:t>
            </w:r>
            <w:r w:rsidR="00290619">
              <w:rPr>
                <w:rFonts w:ascii="Calibri" w:eastAsia="Arial" w:hAnsi="Calibri" w:cs="Calibri"/>
                <w:sz w:val="22"/>
                <w:szCs w:val="22"/>
              </w:rPr>
              <w:t>individual</w:t>
            </w:r>
            <w:r w:rsidR="00FB56AD">
              <w:rPr>
                <w:rFonts w:ascii="Calibri" w:eastAsia="Arial" w:hAnsi="Calibri" w:cs="Calibri"/>
                <w:sz w:val="22"/>
                <w:szCs w:val="22"/>
              </w:rPr>
              <w:t>”.</w:t>
            </w:r>
            <w:r w:rsidR="00290619">
              <w:rPr>
                <w:rFonts w:ascii="Calibri" w:eastAsia="Arial" w:hAnsi="Calibri" w:cs="Calibri"/>
                <w:sz w:val="22"/>
                <w:szCs w:val="22"/>
              </w:rPr>
              <w:t xml:space="preserve"> </w:t>
            </w:r>
            <w:r>
              <w:rPr>
                <w:rFonts w:ascii="Calibri" w:eastAsia="Arial" w:hAnsi="Calibri" w:cs="Calibri"/>
                <w:sz w:val="22"/>
                <w:szCs w:val="22"/>
              </w:rPr>
              <w:t xml:space="preserve"> </w:t>
            </w:r>
          </w:p>
        </w:tc>
        <w:tc>
          <w:tcPr>
            <w:tcW w:w="26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4D4613" w14:textId="46243FEE" w:rsidR="00B57D49" w:rsidRPr="00907801" w:rsidRDefault="002A7592" w:rsidP="004B6BD0">
            <w:pPr>
              <w:spacing w:before="37"/>
              <w:ind w:left="100" w:right="-20"/>
              <w:rPr>
                <w:rFonts w:ascii="Calibri" w:hAnsi="Calibri" w:cs="Calibri"/>
                <w:sz w:val="22"/>
                <w:szCs w:val="22"/>
              </w:rPr>
            </w:pPr>
            <w:r>
              <w:rPr>
                <w:rFonts w:ascii="Calibri" w:hAnsi="Calibri" w:cs="Calibri"/>
                <w:sz w:val="22"/>
                <w:szCs w:val="22"/>
              </w:rPr>
              <w:t>30/11/2024</w:t>
            </w:r>
          </w:p>
        </w:tc>
      </w:tr>
    </w:tbl>
    <w:p w14:paraId="3EFEC62A" w14:textId="77777777" w:rsidR="004B6BD0" w:rsidRPr="00764A45" w:rsidRDefault="004B6BD0" w:rsidP="004B6BD0">
      <w:pPr>
        <w:spacing w:line="200" w:lineRule="exact"/>
        <w:ind w:left="993" w:hanging="426"/>
        <w:rPr>
          <w:rFonts w:ascii="Calibri" w:hAnsi="Calibri" w:cs="Calibri"/>
        </w:rPr>
      </w:pPr>
    </w:p>
    <w:p w14:paraId="4F051066" w14:textId="77777777" w:rsidR="004B6BD0" w:rsidRPr="0078285D" w:rsidRDefault="004B6BD0" w:rsidP="001D6911">
      <w:pPr>
        <w:pStyle w:val="BodyText"/>
        <w:spacing w:before="59"/>
        <w:ind w:left="1134"/>
        <w:jc w:val="both"/>
        <w:rPr>
          <w:rFonts w:asciiTheme="minorHAnsi" w:hAnsiTheme="minorHAnsi" w:cstheme="minorHAnsi"/>
          <w:u w:val="single"/>
        </w:rPr>
      </w:pPr>
    </w:p>
    <w:sectPr w:rsidR="004B6BD0" w:rsidRPr="0078285D" w:rsidSect="00043D3A">
      <w:headerReference w:type="even" r:id="rId15"/>
      <w:headerReference w:type="default" r:id="rId16"/>
      <w:footerReference w:type="even" r:id="rId17"/>
      <w:footerReference w:type="default" r:id="rId18"/>
      <w:headerReference w:type="first" r:id="rId19"/>
      <w:footerReference w:type="first" r:id="rId20"/>
      <w:pgSz w:w="11906" w:h="16838" w:code="9"/>
      <w:pgMar w:top="1440" w:right="578" w:bottom="1440" w:left="102"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5B84D" w14:textId="77777777" w:rsidR="0061211D" w:rsidRDefault="0061211D" w:rsidP="004F3DC9">
      <w:r>
        <w:separator/>
      </w:r>
    </w:p>
  </w:endnote>
  <w:endnote w:type="continuationSeparator" w:id="0">
    <w:p w14:paraId="06EB4D25" w14:textId="77777777" w:rsidR="0061211D" w:rsidRDefault="0061211D" w:rsidP="004F3DC9">
      <w:r>
        <w:continuationSeparator/>
      </w:r>
    </w:p>
  </w:endnote>
  <w:endnote w:type="continuationNotice" w:id="1">
    <w:p w14:paraId="2128AE7B" w14:textId="77777777" w:rsidR="002B2FAA" w:rsidRDefault="002B2F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A1930" w14:textId="231F2631" w:rsidR="000F2634" w:rsidRPr="00CA5283" w:rsidRDefault="006F1C60" w:rsidP="000F2634">
    <w:pPr>
      <w:pStyle w:val="Footer"/>
      <w:pBdr>
        <w:top w:val="single" w:sz="4" w:space="1" w:color="auto"/>
      </w:pBdr>
      <w:tabs>
        <w:tab w:val="clear" w:pos="4513"/>
        <w:tab w:val="clear" w:pos="9026"/>
        <w:tab w:val="right" w:pos="9639"/>
      </w:tabs>
      <w:rPr>
        <w:rFonts w:ascii="Calibri" w:hAnsi="Calibri" w:cs="Calibri"/>
        <w:sz w:val="18"/>
        <w:szCs w:val="18"/>
      </w:rPr>
    </w:pPr>
    <w:r>
      <w:rPr>
        <w:rFonts w:ascii="Calibri" w:hAnsi="Calibri" w:cs="Calibri"/>
        <w:sz w:val="18"/>
        <w:szCs w:val="18"/>
      </w:rPr>
      <w:t xml:space="preserve">                 </w:t>
    </w:r>
    <w:r w:rsidR="000F2634" w:rsidRPr="00F1128C">
      <w:rPr>
        <w:rFonts w:ascii="Calibri" w:hAnsi="Calibri" w:cs="Calibri"/>
        <w:sz w:val="18"/>
        <w:szCs w:val="18"/>
      </w:rPr>
      <w:t>© Catholic Diocese of Sandhurst</w:t>
    </w:r>
    <w:r w:rsidR="000F2634">
      <w:rPr>
        <w:rFonts w:ascii="Calibri" w:hAnsi="Calibri" w:cs="Calibri"/>
        <w:sz w:val="18"/>
        <w:szCs w:val="18"/>
      </w:rPr>
      <w:tab/>
      <w:t xml:space="preserve">                        </w:t>
    </w:r>
    <w:r w:rsidR="000F2634" w:rsidRPr="00CA5283">
      <w:rPr>
        <w:rFonts w:ascii="Calibri" w:hAnsi="Calibri" w:cs="Calibri"/>
        <w:sz w:val="18"/>
        <w:szCs w:val="18"/>
      </w:rPr>
      <w:t xml:space="preserve">Page </w:t>
    </w:r>
    <w:r w:rsidR="000F2634" w:rsidRPr="00CA5283">
      <w:rPr>
        <w:rFonts w:ascii="Calibri" w:hAnsi="Calibri" w:cs="Calibri"/>
        <w:bCs/>
        <w:sz w:val="18"/>
        <w:szCs w:val="18"/>
      </w:rPr>
      <w:fldChar w:fldCharType="begin"/>
    </w:r>
    <w:r w:rsidR="000F2634" w:rsidRPr="00CA5283">
      <w:rPr>
        <w:rFonts w:ascii="Calibri" w:hAnsi="Calibri" w:cs="Calibri"/>
        <w:bCs/>
        <w:sz w:val="18"/>
        <w:szCs w:val="18"/>
      </w:rPr>
      <w:instrText xml:space="preserve"> PAGE </w:instrText>
    </w:r>
    <w:r w:rsidR="000F2634" w:rsidRPr="00CA5283">
      <w:rPr>
        <w:rFonts w:ascii="Calibri" w:hAnsi="Calibri" w:cs="Calibri"/>
        <w:bCs/>
        <w:sz w:val="18"/>
        <w:szCs w:val="18"/>
      </w:rPr>
      <w:fldChar w:fldCharType="separate"/>
    </w:r>
    <w:r w:rsidR="00BD2C47">
      <w:rPr>
        <w:rFonts w:ascii="Calibri" w:hAnsi="Calibri" w:cs="Calibri"/>
        <w:bCs/>
        <w:noProof/>
        <w:sz w:val="18"/>
        <w:szCs w:val="18"/>
      </w:rPr>
      <w:t>1</w:t>
    </w:r>
    <w:r w:rsidR="000F2634" w:rsidRPr="00CA5283">
      <w:rPr>
        <w:rFonts w:ascii="Calibri" w:hAnsi="Calibri" w:cs="Calibri"/>
        <w:bCs/>
        <w:sz w:val="18"/>
        <w:szCs w:val="18"/>
      </w:rPr>
      <w:fldChar w:fldCharType="end"/>
    </w:r>
    <w:r w:rsidR="000F2634" w:rsidRPr="00CA5283">
      <w:rPr>
        <w:rFonts w:ascii="Calibri" w:hAnsi="Calibri" w:cs="Calibri"/>
        <w:sz w:val="18"/>
        <w:szCs w:val="18"/>
      </w:rPr>
      <w:t xml:space="preserve"> of </w:t>
    </w:r>
    <w:r w:rsidR="000F2634" w:rsidRPr="00CA5283">
      <w:rPr>
        <w:rFonts w:ascii="Calibri" w:hAnsi="Calibri" w:cs="Calibri"/>
        <w:bCs/>
        <w:sz w:val="18"/>
        <w:szCs w:val="18"/>
      </w:rPr>
      <w:fldChar w:fldCharType="begin"/>
    </w:r>
    <w:r w:rsidR="000F2634" w:rsidRPr="00CA5283">
      <w:rPr>
        <w:rFonts w:ascii="Calibri" w:hAnsi="Calibri" w:cs="Calibri"/>
        <w:bCs/>
        <w:sz w:val="18"/>
        <w:szCs w:val="18"/>
      </w:rPr>
      <w:instrText xml:space="preserve"> NUMPAGES  </w:instrText>
    </w:r>
    <w:r w:rsidR="000F2634" w:rsidRPr="00CA5283">
      <w:rPr>
        <w:rFonts w:ascii="Calibri" w:hAnsi="Calibri" w:cs="Calibri"/>
        <w:bCs/>
        <w:sz w:val="18"/>
        <w:szCs w:val="18"/>
      </w:rPr>
      <w:fldChar w:fldCharType="separate"/>
    </w:r>
    <w:r w:rsidR="00BD2C47">
      <w:rPr>
        <w:rFonts w:ascii="Calibri" w:hAnsi="Calibri" w:cs="Calibri"/>
        <w:bCs/>
        <w:noProof/>
        <w:sz w:val="18"/>
        <w:szCs w:val="18"/>
      </w:rPr>
      <w:t>10</w:t>
    </w:r>
    <w:r w:rsidR="000F2634" w:rsidRPr="00CA5283">
      <w:rPr>
        <w:rFonts w:ascii="Calibri" w:hAnsi="Calibri" w:cs="Calibri"/>
        <w:bCs/>
        <w:sz w:val="18"/>
        <w:szCs w:val="18"/>
      </w:rPr>
      <w:fldChar w:fldCharType="end"/>
    </w:r>
  </w:p>
  <w:p w14:paraId="2AD50B39" w14:textId="77777777" w:rsidR="006F1C60" w:rsidRPr="006F1C60" w:rsidRDefault="006F1C60" w:rsidP="006F1C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7C7E" w14:textId="77777777" w:rsidR="00FB1C66" w:rsidRDefault="00FB1C6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C50C4" w14:textId="7D08E689" w:rsidR="009D4F19" w:rsidRPr="00CA5283" w:rsidRDefault="009D4F19" w:rsidP="009D4F19">
    <w:pPr>
      <w:pStyle w:val="Footer"/>
      <w:pBdr>
        <w:top w:val="single" w:sz="4" w:space="1" w:color="auto"/>
      </w:pBdr>
      <w:tabs>
        <w:tab w:val="clear" w:pos="4513"/>
        <w:tab w:val="clear" w:pos="9026"/>
        <w:tab w:val="right" w:pos="9639"/>
      </w:tabs>
      <w:rPr>
        <w:rFonts w:ascii="Calibri" w:hAnsi="Calibri" w:cs="Calibri"/>
        <w:sz w:val="18"/>
        <w:szCs w:val="18"/>
      </w:rPr>
    </w:pPr>
    <w:r>
      <w:rPr>
        <w:rFonts w:ascii="Calibri" w:hAnsi="Calibri" w:cs="Calibri"/>
        <w:sz w:val="18"/>
        <w:szCs w:val="18"/>
      </w:rPr>
      <w:t xml:space="preserve">                               </w:t>
    </w:r>
    <w:r w:rsidRPr="00F1128C">
      <w:rPr>
        <w:rFonts w:ascii="Calibri" w:hAnsi="Calibri" w:cs="Calibri"/>
        <w:sz w:val="18"/>
        <w:szCs w:val="18"/>
      </w:rPr>
      <w:t>© Catholic Diocese of Sandhurst</w:t>
    </w:r>
    <w:r>
      <w:rPr>
        <w:rFonts w:ascii="Calibri" w:hAnsi="Calibri" w:cs="Calibri"/>
        <w:sz w:val="18"/>
        <w:szCs w:val="18"/>
      </w:rPr>
      <w:tab/>
      <w:t xml:space="preserve">                        </w:t>
    </w:r>
    <w:r w:rsidRPr="00CA5283">
      <w:rPr>
        <w:rFonts w:ascii="Calibri" w:hAnsi="Calibri" w:cs="Calibri"/>
        <w:sz w:val="18"/>
        <w:szCs w:val="18"/>
      </w:rPr>
      <w:t xml:space="preserve">Page </w:t>
    </w:r>
    <w:r w:rsidRPr="00CA5283">
      <w:rPr>
        <w:rFonts w:ascii="Calibri" w:hAnsi="Calibri" w:cs="Calibri"/>
        <w:bCs/>
        <w:sz w:val="18"/>
        <w:szCs w:val="18"/>
      </w:rPr>
      <w:fldChar w:fldCharType="begin"/>
    </w:r>
    <w:r w:rsidRPr="00CA5283">
      <w:rPr>
        <w:rFonts w:ascii="Calibri" w:hAnsi="Calibri" w:cs="Calibri"/>
        <w:bCs/>
        <w:sz w:val="18"/>
        <w:szCs w:val="18"/>
      </w:rPr>
      <w:instrText xml:space="preserve"> PAGE </w:instrText>
    </w:r>
    <w:r w:rsidRPr="00CA5283">
      <w:rPr>
        <w:rFonts w:ascii="Calibri" w:hAnsi="Calibri" w:cs="Calibri"/>
        <w:bCs/>
        <w:sz w:val="18"/>
        <w:szCs w:val="18"/>
      </w:rPr>
      <w:fldChar w:fldCharType="separate"/>
    </w:r>
    <w:r w:rsidR="00BD2C47">
      <w:rPr>
        <w:rFonts w:ascii="Calibri" w:hAnsi="Calibri" w:cs="Calibri"/>
        <w:bCs/>
        <w:noProof/>
        <w:sz w:val="18"/>
        <w:szCs w:val="18"/>
      </w:rPr>
      <w:t>10</w:t>
    </w:r>
    <w:r w:rsidRPr="00CA5283">
      <w:rPr>
        <w:rFonts w:ascii="Calibri" w:hAnsi="Calibri" w:cs="Calibri"/>
        <w:bCs/>
        <w:sz w:val="18"/>
        <w:szCs w:val="18"/>
      </w:rPr>
      <w:fldChar w:fldCharType="end"/>
    </w:r>
    <w:r w:rsidRPr="00CA5283">
      <w:rPr>
        <w:rFonts w:ascii="Calibri" w:hAnsi="Calibri" w:cs="Calibri"/>
        <w:sz w:val="18"/>
        <w:szCs w:val="18"/>
      </w:rPr>
      <w:t xml:space="preserve"> of </w:t>
    </w:r>
    <w:r w:rsidRPr="00CA5283">
      <w:rPr>
        <w:rFonts w:ascii="Calibri" w:hAnsi="Calibri" w:cs="Calibri"/>
        <w:bCs/>
        <w:sz w:val="18"/>
        <w:szCs w:val="18"/>
      </w:rPr>
      <w:fldChar w:fldCharType="begin"/>
    </w:r>
    <w:r w:rsidRPr="00CA5283">
      <w:rPr>
        <w:rFonts w:ascii="Calibri" w:hAnsi="Calibri" w:cs="Calibri"/>
        <w:bCs/>
        <w:sz w:val="18"/>
        <w:szCs w:val="18"/>
      </w:rPr>
      <w:instrText xml:space="preserve"> NUMPAGES  </w:instrText>
    </w:r>
    <w:r w:rsidRPr="00CA5283">
      <w:rPr>
        <w:rFonts w:ascii="Calibri" w:hAnsi="Calibri" w:cs="Calibri"/>
        <w:bCs/>
        <w:sz w:val="18"/>
        <w:szCs w:val="18"/>
      </w:rPr>
      <w:fldChar w:fldCharType="separate"/>
    </w:r>
    <w:r w:rsidR="00BD2C47">
      <w:rPr>
        <w:rFonts w:ascii="Calibri" w:hAnsi="Calibri" w:cs="Calibri"/>
        <w:bCs/>
        <w:noProof/>
        <w:sz w:val="18"/>
        <w:szCs w:val="18"/>
      </w:rPr>
      <w:t>10</w:t>
    </w:r>
    <w:r w:rsidRPr="00CA5283">
      <w:rPr>
        <w:rFonts w:ascii="Calibri" w:hAnsi="Calibri" w:cs="Calibri"/>
        <w:bCs/>
        <w:sz w:val="18"/>
        <w:szCs w:val="18"/>
      </w:rPr>
      <w:fldChar w:fldCharType="end"/>
    </w:r>
  </w:p>
  <w:p w14:paraId="77B3692F" w14:textId="77777777" w:rsidR="00407C10" w:rsidRPr="00043D3A" w:rsidRDefault="00407C10">
    <w:pPr>
      <w:pStyle w:val="Footer"/>
      <w:jc w:val="right"/>
      <w:rPr>
        <w:rFonts w:asciiTheme="minorHAnsi" w:hAnsiTheme="minorHAnsi" w:cstheme="minorHAnsi"/>
        <w:sz w:val="16"/>
        <w:szCs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5B0DE" w14:textId="77777777" w:rsidR="00FB1C66" w:rsidRDefault="00FB1C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717B3" w14:textId="77777777" w:rsidR="0061211D" w:rsidRDefault="0061211D" w:rsidP="004F3DC9">
      <w:r>
        <w:separator/>
      </w:r>
    </w:p>
  </w:footnote>
  <w:footnote w:type="continuationSeparator" w:id="0">
    <w:p w14:paraId="5FD5CADF" w14:textId="77777777" w:rsidR="0061211D" w:rsidRDefault="0061211D" w:rsidP="004F3DC9">
      <w:r>
        <w:continuationSeparator/>
      </w:r>
    </w:p>
  </w:footnote>
  <w:footnote w:type="continuationNotice" w:id="1">
    <w:p w14:paraId="58A7CE73" w14:textId="77777777" w:rsidR="002B2FAA" w:rsidRDefault="002B2FA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9719E" w14:textId="77777777" w:rsidR="006F1C60" w:rsidRDefault="00387171">
    <w:pPr>
      <w:pStyle w:val="Header"/>
    </w:pPr>
    <w:r>
      <w:rPr>
        <w:rFonts w:ascii="Calibri" w:hAnsi="Calibri" w:cs="Calibri"/>
        <w:sz w:val="18"/>
      </w:rPr>
      <w:t xml:space="preserve">                  C</w:t>
    </w:r>
    <w:r w:rsidRPr="00CA5283">
      <w:rPr>
        <w:rFonts w:ascii="Calibri" w:hAnsi="Calibri" w:cs="Calibri"/>
        <w:sz w:val="18"/>
      </w:rPr>
      <w:t>atholic Diocese of Sandhurst Policy Manual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E1458" w14:textId="77777777" w:rsidR="00FB1C66" w:rsidRDefault="00FB1C6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3D2F9" w14:textId="77777777" w:rsidR="009D4F19" w:rsidRDefault="009D4F19">
    <w:pPr>
      <w:pStyle w:val="Header"/>
      <w:rPr>
        <w:lang w:val="en-US"/>
      </w:rPr>
    </w:pPr>
  </w:p>
  <w:p w14:paraId="07618A2E" w14:textId="77777777" w:rsidR="009D4F19" w:rsidRDefault="009D4F19">
    <w:pPr>
      <w:pStyle w:val="Header"/>
      <w:rPr>
        <w:lang w:val="en-US"/>
      </w:rPr>
    </w:pPr>
  </w:p>
  <w:p w14:paraId="43FEB385" w14:textId="77777777" w:rsidR="009D4F19" w:rsidRDefault="009D4F19">
    <w:pPr>
      <w:pStyle w:val="Header"/>
      <w:rPr>
        <w:lang w:val="en-US"/>
      </w:rPr>
    </w:pPr>
  </w:p>
  <w:p w14:paraId="1D39C09F" w14:textId="77777777" w:rsidR="009D4F19" w:rsidRPr="009D4F19" w:rsidRDefault="009D4F19">
    <w:pPr>
      <w:pStyle w:val="Header"/>
      <w:rPr>
        <w:lang w:val="en-US"/>
      </w:rPr>
    </w:pPr>
    <w:r>
      <w:rPr>
        <w:rFonts w:ascii="Calibri" w:hAnsi="Calibri" w:cs="Calibri"/>
        <w:sz w:val="18"/>
      </w:rPr>
      <w:t xml:space="preserve">                     C</w:t>
    </w:r>
    <w:r w:rsidRPr="00CA5283">
      <w:rPr>
        <w:rFonts w:ascii="Calibri" w:hAnsi="Calibri" w:cs="Calibri"/>
        <w:sz w:val="18"/>
      </w:rPr>
      <w:t xml:space="preserve">atholic Diocese of Sandhurst Policy Manual </w:t>
    </w:r>
    <w:r w:rsidRPr="00CA5283">
      <w:rPr>
        <w:rFonts w:ascii="Calibri" w:hAnsi="Calibri" w:cs="Calibri"/>
        <w:sz w:val="18"/>
      </w:rPr>
      <w:tab/>
      <w:t xml:space="preserve"> </w:t>
    </w:r>
    <w:r>
      <w:rPr>
        <w:rFonts w:ascii="Calibri" w:hAnsi="Calibri" w:cs="Calibri"/>
        <w:sz w:val="18"/>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A78AE" w14:textId="77777777" w:rsidR="00FB1C66" w:rsidRDefault="00FB1C66">
    <w:pPr>
      <w:pStyle w:val="Header"/>
    </w:pPr>
  </w:p>
</w:hdr>
</file>

<file path=word/intelligence2.xml><?xml version="1.0" encoding="utf-8"?>
<int2:intelligence xmlns:int2="http://schemas.microsoft.com/office/intelligence/2020/intelligence" xmlns:oel="http://schemas.microsoft.com/office/2019/extlst">
  <int2:observations>
    <int2:textHash int2:hashCode="P1t9DnuMzsiEcY" int2:id="G8aDVUNz">
      <int2:state int2:value="Rejected" int2:type="LegacyProofing"/>
    </int2:textHash>
    <int2:textHash int2:hashCode="TxqamTbpv6BOON" int2:id="JPnVJfQR">
      <int2:state int2:value="Rejected" int2:type="LegacyProofing"/>
    </int2:textHash>
    <int2:textHash int2:hashCode="hPnRm2HuZsf69b" int2:id="LQYuMYdH">
      <int2:state int2:value="Rejected" int2:type="AugLoop_Text_Critique"/>
    </int2:textHash>
    <int2:textHash int2:hashCode="JGqSOI90XjmLi0" int2:id="NOXowCOA">
      <int2:state int2:value="Rejected" int2:type="AugLoop_Text_Critique"/>
    </int2:textHash>
    <int2:textHash int2:hashCode="GU7at+vkXTwUFa" int2:id="O3lqBAkq">
      <int2:state int2:value="Rejected" int2:type="LegacyProofing"/>
    </int2:textHash>
    <int2:textHash int2:hashCode="6bVNq+N7VCJ8bt" int2:id="ObkpAiR6">
      <int2:state int2:value="Rejected" int2:type="AugLoop_Text_Critique"/>
    </int2:textHash>
    <int2:textHash int2:hashCode="QeiM7czsFdZaR2" int2:id="OxRUmykS">
      <int2:state int2:value="Rejected" int2:type="AugLoop_Text_Critique"/>
    </int2:textHash>
    <int2:textHash int2:hashCode="XSUiEPxXFZ9tOg" int2:id="Uq432KUv">
      <int2:state int2:value="Rejected" int2:type="LegacyProofing"/>
    </int2:textHash>
    <int2:textHash int2:hashCode="0h4HzmuWn9Euup" int2:id="W8r78NTs">
      <int2:state int2:value="Rejected" int2:type="AugLoop_Text_Critique"/>
    </int2:textHash>
    <int2:textHash int2:hashCode="v3jXqOAVqWKVSe" int2:id="XIfYud8S">
      <int2:state int2:value="Rejected" int2:type="LegacyProofing"/>
    </int2:textHash>
    <int2:textHash int2:hashCode="0lXQ0GySJQ8tJA" int2:id="ZUNfiXIs">
      <int2:state int2:value="Rejected" int2:type="AugLoop_Text_Critique"/>
    </int2:textHash>
    <int2:textHash int2:hashCode="e0dMsLOcF3PXGS" int2:id="eiURwxVo">
      <int2:state int2:value="Rejected" int2:type="AugLoop_Text_Critique"/>
    </int2:textHash>
    <int2:textHash int2:hashCode="c36tiTM++AQvVT" int2:id="fJ1bRO3K">
      <int2:state int2:value="Rejected" int2:type="AugLoop_Text_Critique"/>
    </int2:textHash>
    <int2:textHash int2:hashCode="5XDRCdvPuC+WfK" int2:id="foRyh6tH">
      <int2:state int2:value="Rejected" int2:type="LegacyProofing"/>
    </int2:textHash>
    <int2:textHash int2:hashCode="cTCZZo8EHQ9y1m" int2:id="gpILmkxl">
      <int2:state int2:value="Rejected" int2:type="AugLoop_Text_Critique"/>
    </int2:textHash>
    <int2:textHash int2:hashCode="FhxCN58vOqq4SL" int2:id="idwAdvEh">
      <int2:state int2:value="Rejected" int2:type="AugLoop_Text_Critique"/>
    </int2:textHash>
    <int2:textHash int2:hashCode="l9OJOqQWKfevNa" int2:id="te9kz8dd">
      <int2:state int2:value="Rejected" int2:type="AugLoop_Text_Critique"/>
    </int2:textHash>
    <int2:textHash int2:hashCode="sJ0IuCSomVftAu" int2:id="vLTLESCU">
      <int2:state int2:value="Rejected" int2:type="AugLoop_Text_Critique"/>
    </int2:textHash>
    <int2:textHash int2:hashCode="VRd/LyDcPFdCnc" int2:id="wZSljzn3">
      <int2:state int2:value="Rejected" int2:type="AugLoop_Text_Critique"/>
    </int2:textHash>
    <int2:textHash int2:hashCode="F5meySrj0IR3eS" int2:id="wmrbf7yH">
      <int2:state int2:value="Rejected" int2:type="LegacyProofing"/>
    </int2:textHash>
    <int2:textHash int2:hashCode="wgh7ObFVIv9gBz" int2:id="yTG50oHY">
      <int2:state int2:value="Rejected" int2:type="LegacyProofing"/>
    </int2:textHash>
    <int2:bookmark int2:bookmarkName="_Int_A0A2mU1D" int2:invalidationBookmarkName="" int2:hashCode="ZCkrHCsuE+rYeI" int2:id="6eEjiqJI">
      <int2:state int2:value="Rejected" int2:type="LegacyProofing"/>
    </int2:bookmark>
    <int2:bookmark int2:bookmarkName="_Int_oohkX828" int2:invalidationBookmarkName="" int2:hashCode="Q3Sq7iR/sjfObJ" int2:id="Eml30g2F">
      <int2:state int2:value="Rejected" int2:type="LegacyProofing"/>
    </int2:bookmark>
    <int2:bookmark int2:bookmarkName="_Int_qV6BeF6N" int2:invalidationBookmarkName="" int2:hashCode="hPnRm2HuZsf69b" int2:id="Fax4u7Rr">
      <int2:state int2:value="Rejected" int2:type="AugLoop_Text_Critique"/>
    </int2:bookmark>
    <int2:bookmark int2:bookmarkName="_Int_qL2L0cIb" int2:invalidationBookmarkName="" int2:hashCode="ZCkrHCsuE+rYeI" int2:id="FlrwexbY">
      <int2:state int2:value="Rejected" int2:type="LegacyProofing"/>
    </int2:bookmark>
    <int2:bookmark int2:bookmarkName="_Int_QftoGo2c" int2:invalidationBookmarkName="" int2:hashCode="RlTcXBNaFlsGgg" int2:id="rhevANW8">
      <int2:state int2:value="Rejected" int2:type="LegacyProofing"/>
    </int2:bookmark>
    <int2:bookmark int2:bookmarkName="_Int_KSfdwTrM" int2:invalidationBookmarkName="" int2:hashCode="NE1n7ZGHr/BDu3" int2:id="sq7YdC3L">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91A29"/>
    <w:multiLevelType w:val="hybridMultilevel"/>
    <w:tmpl w:val="951850FA"/>
    <w:lvl w:ilvl="0" w:tplc="0C090001">
      <w:start w:val="1"/>
      <w:numFmt w:val="bullet"/>
      <w:lvlText w:val=""/>
      <w:lvlJc w:val="left"/>
      <w:pPr>
        <w:ind w:left="1713" w:hanging="360"/>
      </w:pPr>
      <w:rPr>
        <w:rFonts w:ascii="Symbol" w:hAnsi="Symbol" w:hint="default"/>
      </w:rPr>
    </w:lvl>
    <w:lvl w:ilvl="1" w:tplc="0C090003" w:tentative="1">
      <w:start w:val="1"/>
      <w:numFmt w:val="bullet"/>
      <w:lvlText w:val="o"/>
      <w:lvlJc w:val="left"/>
      <w:pPr>
        <w:ind w:left="2433" w:hanging="360"/>
      </w:pPr>
      <w:rPr>
        <w:rFonts w:ascii="Courier New" w:hAnsi="Courier New" w:cs="Courier New" w:hint="default"/>
      </w:rPr>
    </w:lvl>
    <w:lvl w:ilvl="2" w:tplc="0C090005" w:tentative="1">
      <w:start w:val="1"/>
      <w:numFmt w:val="bullet"/>
      <w:lvlText w:val=""/>
      <w:lvlJc w:val="left"/>
      <w:pPr>
        <w:ind w:left="3153" w:hanging="360"/>
      </w:pPr>
      <w:rPr>
        <w:rFonts w:ascii="Wingdings" w:hAnsi="Wingdings" w:hint="default"/>
      </w:rPr>
    </w:lvl>
    <w:lvl w:ilvl="3" w:tplc="0C090001" w:tentative="1">
      <w:start w:val="1"/>
      <w:numFmt w:val="bullet"/>
      <w:lvlText w:val=""/>
      <w:lvlJc w:val="left"/>
      <w:pPr>
        <w:ind w:left="3873" w:hanging="360"/>
      </w:pPr>
      <w:rPr>
        <w:rFonts w:ascii="Symbol" w:hAnsi="Symbol" w:hint="default"/>
      </w:rPr>
    </w:lvl>
    <w:lvl w:ilvl="4" w:tplc="0C090003" w:tentative="1">
      <w:start w:val="1"/>
      <w:numFmt w:val="bullet"/>
      <w:lvlText w:val="o"/>
      <w:lvlJc w:val="left"/>
      <w:pPr>
        <w:ind w:left="4593" w:hanging="360"/>
      </w:pPr>
      <w:rPr>
        <w:rFonts w:ascii="Courier New" w:hAnsi="Courier New" w:cs="Courier New" w:hint="default"/>
      </w:rPr>
    </w:lvl>
    <w:lvl w:ilvl="5" w:tplc="0C090005" w:tentative="1">
      <w:start w:val="1"/>
      <w:numFmt w:val="bullet"/>
      <w:lvlText w:val=""/>
      <w:lvlJc w:val="left"/>
      <w:pPr>
        <w:ind w:left="5313" w:hanging="360"/>
      </w:pPr>
      <w:rPr>
        <w:rFonts w:ascii="Wingdings" w:hAnsi="Wingdings" w:hint="default"/>
      </w:rPr>
    </w:lvl>
    <w:lvl w:ilvl="6" w:tplc="0C090001" w:tentative="1">
      <w:start w:val="1"/>
      <w:numFmt w:val="bullet"/>
      <w:lvlText w:val=""/>
      <w:lvlJc w:val="left"/>
      <w:pPr>
        <w:ind w:left="6033" w:hanging="360"/>
      </w:pPr>
      <w:rPr>
        <w:rFonts w:ascii="Symbol" w:hAnsi="Symbol" w:hint="default"/>
      </w:rPr>
    </w:lvl>
    <w:lvl w:ilvl="7" w:tplc="0C090003" w:tentative="1">
      <w:start w:val="1"/>
      <w:numFmt w:val="bullet"/>
      <w:lvlText w:val="o"/>
      <w:lvlJc w:val="left"/>
      <w:pPr>
        <w:ind w:left="6753" w:hanging="360"/>
      </w:pPr>
      <w:rPr>
        <w:rFonts w:ascii="Courier New" w:hAnsi="Courier New" w:cs="Courier New" w:hint="default"/>
      </w:rPr>
    </w:lvl>
    <w:lvl w:ilvl="8" w:tplc="0C090005" w:tentative="1">
      <w:start w:val="1"/>
      <w:numFmt w:val="bullet"/>
      <w:lvlText w:val=""/>
      <w:lvlJc w:val="left"/>
      <w:pPr>
        <w:ind w:left="7473" w:hanging="360"/>
      </w:pPr>
      <w:rPr>
        <w:rFonts w:ascii="Wingdings" w:hAnsi="Wingdings" w:hint="default"/>
      </w:rPr>
    </w:lvl>
  </w:abstractNum>
  <w:abstractNum w:abstractNumId="1" w15:restartNumberingAfterBreak="0">
    <w:nsid w:val="0D3D0AB6"/>
    <w:multiLevelType w:val="hybridMultilevel"/>
    <w:tmpl w:val="3ECC805E"/>
    <w:lvl w:ilvl="0" w:tplc="F0D833A2">
      <w:start w:val="2"/>
      <w:numFmt w:val="decimal"/>
      <w:lvlText w:val="%1."/>
      <w:lvlJc w:val="left"/>
      <w:pPr>
        <w:ind w:left="1391"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13123AEE"/>
    <w:multiLevelType w:val="hybridMultilevel"/>
    <w:tmpl w:val="2790419A"/>
    <w:lvl w:ilvl="0" w:tplc="0A7C795E">
      <w:start w:val="1"/>
      <w:numFmt w:val="decimal"/>
      <w:lvlText w:val="%1."/>
      <w:lvlJc w:val="left"/>
      <w:pPr>
        <w:ind w:left="1459" w:hanging="428"/>
      </w:pPr>
      <w:rPr>
        <w:rFonts w:asciiTheme="minorHAnsi" w:eastAsia="Arial" w:hAnsiTheme="minorHAnsi" w:cstheme="minorHAnsi" w:hint="default"/>
        <w:w w:val="91"/>
        <w:sz w:val="20"/>
        <w:szCs w:val="20"/>
      </w:rPr>
    </w:lvl>
    <w:lvl w:ilvl="1" w:tplc="BBE26448">
      <w:start w:val="1"/>
      <w:numFmt w:val="decimal"/>
      <w:lvlText w:val="%2."/>
      <w:lvlJc w:val="left"/>
      <w:pPr>
        <w:ind w:left="4406" w:hanging="720"/>
        <w:jc w:val="right"/>
      </w:pPr>
      <w:rPr>
        <w:rFonts w:asciiTheme="minorHAnsi" w:eastAsia="Trebuchet MS" w:hAnsiTheme="minorHAnsi" w:cstheme="minorHAnsi" w:hint="default"/>
        <w:b/>
        <w:bCs/>
        <w:spacing w:val="-1"/>
        <w:w w:val="81"/>
        <w:sz w:val="20"/>
        <w:szCs w:val="20"/>
      </w:rPr>
    </w:lvl>
    <w:lvl w:ilvl="2" w:tplc="EC982EAA">
      <w:numFmt w:val="bullet"/>
      <w:lvlText w:val="•"/>
      <w:lvlJc w:val="left"/>
      <w:pPr>
        <w:ind w:left="5086" w:hanging="720"/>
      </w:pPr>
      <w:rPr>
        <w:rFonts w:hint="default"/>
      </w:rPr>
    </w:lvl>
    <w:lvl w:ilvl="3" w:tplc="A7B4232E">
      <w:numFmt w:val="bullet"/>
      <w:lvlText w:val="•"/>
      <w:lvlJc w:val="left"/>
      <w:pPr>
        <w:ind w:left="5853" w:hanging="720"/>
      </w:pPr>
      <w:rPr>
        <w:rFonts w:hint="default"/>
      </w:rPr>
    </w:lvl>
    <w:lvl w:ilvl="4" w:tplc="FB2A41E6">
      <w:numFmt w:val="bullet"/>
      <w:lvlText w:val="•"/>
      <w:lvlJc w:val="left"/>
      <w:pPr>
        <w:ind w:left="6619" w:hanging="720"/>
      </w:pPr>
      <w:rPr>
        <w:rFonts w:hint="default"/>
      </w:rPr>
    </w:lvl>
    <w:lvl w:ilvl="5" w:tplc="7C309E40">
      <w:numFmt w:val="bullet"/>
      <w:lvlText w:val="•"/>
      <w:lvlJc w:val="left"/>
      <w:pPr>
        <w:ind w:left="7386" w:hanging="720"/>
      </w:pPr>
      <w:rPr>
        <w:rFonts w:hint="default"/>
      </w:rPr>
    </w:lvl>
    <w:lvl w:ilvl="6" w:tplc="AD74CF30">
      <w:numFmt w:val="bullet"/>
      <w:lvlText w:val="•"/>
      <w:lvlJc w:val="left"/>
      <w:pPr>
        <w:ind w:left="8152" w:hanging="720"/>
      </w:pPr>
      <w:rPr>
        <w:rFonts w:hint="default"/>
      </w:rPr>
    </w:lvl>
    <w:lvl w:ilvl="7" w:tplc="07603300">
      <w:numFmt w:val="bullet"/>
      <w:lvlText w:val="•"/>
      <w:lvlJc w:val="left"/>
      <w:pPr>
        <w:ind w:left="8919" w:hanging="720"/>
      </w:pPr>
      <w:rPr>
        <w:rFonts w:hint="default"/>
      </w:rPr>
    </w:lvl>
    <w:lvl w:ilvl="8" w:tplc="F1944E54">
      <w:numFmt w:val="bullet"/>
      <w:lvlText w:val="•"/>
      <w:lvlJc w:val="left"/>
      <w:pPr>
        <w:ind w:left="9686" w:hanging="720"/>
      </w:pPr>
      <w:rPr>
        <w:rFonts w:hint="default"/>
      </w:rPr>
    </w:lvl>
  </w:abstractNum>
  <w:abstractNum w:abstractNumId="3" w15:restartNumberingAfterBreak="0">
    <w:nsid w:val="18E117BB"/>
    <w:multiLevelType w:val="hybridMultilevel"/>
    <w:tmpl w:val="3D4E53A6"/>
    <w:lvl w:ilvl="0" w:tplc="6742DBDA">
      <w:start w:val="1"/>
      <w:numFmt w:val="lowerLetter"/>
      <w:lvlText w:val="%1)"/>
      <w:lvlJc w:val="left"/>
      <w:pPr>
        <w:ind w:left="1456" w:hanging="425"/>
      </w:pPr>
      <w:rPr>
        <w:rFonts w:asciiTheme="minorHAnsi" w:eastAsia="Arial" w:hAnsiTheme="minorHAnsi" w:cstheme="minorHAnsi" w:hint="default"/>
        <w:spacing w:val="-1"/>
        <w:w w:val="88"/>
        <w:sz w:val="22"/>
        <w:szCs w:val="22"/>
      </w:rPr>
    </w:lvl>
    <w:lvl w:ilvl="1" w:tplc="87ECCC14">
      <w:numFmt w:val="bullet"/>
      <w:lvlText w:val="•"/>
      <w:lvlJc w:val="left"/>
      <w:pPr>
        <w:ind w:left="2435" w:hanging="425"/>
      </w:pPr>
      <w:rPr>
        <w:rFonts w:hint="default"/>
      </w:rPr>
    </w:lvl>
    <w:lvl w:ilvl="2" w:tplc="D3285E60">
      <w:numFmt w:val="bullet"/>
      <w:lvlText w:val="•"/>
      <w:lvlJc w:val="left"/>
      <w:pPr>
        <w:ind w:left="3411" w:hanging="425"/>
      </w:pPr>
      <w:rPr>
        <w:rFonts w:hint="default"/>
      </w:rPr>
    </w:lvl>
    <w:lvl w:ilvl="3" w:tplc="EBF81136">
      <w:numFmt w:val="bullet"/>
      <w:lvlText w:val="•"/>
      <w:lvlJc w:val="left"/>
      <w:pPr>
        <w:ind w:left="4387" w:hanging="425"/>
      </w:pPr>
      <w:rPr>
        <w:rFonts w:hint="default"/>
      </w:rPr>
    </w:lvl>
    <w:lvl w:ilvl="4" w:tplc="9850C71A">
      <w:numFmt w:val="bullet"/>
      <w:lvlText w:val="•"/>
      <w:lvlJc w:val="left"/>
      <w:pPr>
        <w:ind w:left="5363" w:hanging="425"/>
      </w:pPr>
      <w:rPr>
        <w:rFonts w:hint="default"/>
      </w:rPr>
    </w:lvl>
    <w:lvl w:ilvl="5" w:tplc="EAD449C6">
      <w:numFmt w:val="bullet"/>
      <w:lvlText w:val="•"/>
      <w:lvlJc w:val="left"/>
      <w:pPr>
        <w:ind w:left="6339" w:hanging="425"/>
      </w:pPr>
      <w:rPr>
        <w:rFonts w:hint="default"/>
      </w:rPr>
    </w:lvl>
    <w:lvl w:ilvl="6" w:tplc="80C80A3E">
      <w:numFmt w:val="bullet"/>
      <w:lvlText w:val="•"/>
      <w:lvlJc w:val="left"/>
      <w:pPr>
        <w:ind w:left="7315" w:hanging="425"/>
      </w:pPr>
      <w:rPr>
        <w:rFonts w:hint="default"/>
      </w:rPr>
    </w:lvl>
    <w:lvl w:ilvl="7" w:tplc="432C6654">
      <w:numFmt w:val="bullet"/>
      <w:lvlText w:val="•"/>
      <w:lvlJc w:val="left"/>
      <w:pPr>
        <w:ind w:left="8291" w:hanging="425"/>
      </w:pPr>
      <w:rPr>
        <w:rFonts w:hint="default"/>
      </w:rPr>
    </w:lvl>
    <w:lvl w:ilvl="8" w:tplc="32BCD6B4">
      <w:numFmt w:val="bullet"/>
      <w:lvlText w:val="•"/>
      <w:lvlJc w:val="left"/>
      <w:pPr>
        <w:ind w:left="9267" w:hanging="425"/>
      </w:pPr>
      <w:rPr>
        <w:rFonts w:hint="default"/>
      </w:rPr>
    </w:lvl>
  </w:abstractNum>
  <w:abstractNum w:abstractNumId="4" w15:restartNumberingAfterBreak="0">
    <w:nsid w:val="235B05AE"/>
    <w:multiLevelType w:val="multilevel"/>
    <w:tmpl w:val="36326E60"/>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1F42D2D"/>
    <w:multiLevelType w:val="hybridMultilevel"/>
    <w:tmpl w:val="34E0F108"/>
    <w:lvl w:ilvl="0" w:tplc="CB481E4C">
      <w:start w:val="1"/>
      <w:numFmt w:val="lowerLetter"/>
      <w:lvlText w:val="%1)"/>
      <w:lvlJc w:val="left"/>
      <w:pPr>
        <w:ind w:left="1563" w:hanging="428"/>
      </w:pPr>
      <w:rPr>
        <w:rFonts w:asciiTheme="minorHAnsi" w:eastAsia="Arial" w:hAnsiTheme="minorHAnsi" w:cstheme="minorHAnsi" w:hint="default"/>
        <w:spacing w:val="-1"/>
        <w:w w:val="88"/>
        <w:sz w:val="20"/>
        <w:szCs w:val="20"/>
      </w:rPr>
    </w:lvl>
    <w:lvl w:ilvl="1" w:tplc="6D944A7A">
      <w:start w:val="1"/>
      <w:numFmt w:val="lowerLetter"/>
      <w:lvlText w:val="%2)"/>
      <w:lvlJc w:val="left"/>
      <w:pPr>
        <w:ind w:left="2488" w:hanging="361"/>
      </w:pPr>
      <w:rPr>
        <w:rFonts w:ascii="Calibri" w:eastAsia="Arial" w:hAnsi="Calibri" w:cs="Calibri" w:hint="default"/>
        <w:spacing w:val="-1"/>
        <w:w w:val="88"/>
        <w:sz w:val="20"/>
        <w:szCs w:val="20"/>
      </w:rPr>
    </w:lvl>
    <w:lvl w:ilvl="2" w:tplc="9D0A1F42">
      <w:numFmt w:val="bullet"/>
      <w:lvlText w:val="•"/>
      <w:lvlJc w:val="left"/>
      <w:pPr>
        <w:ind w:left="2915" w:hanging="361"/>
      </w:pPr>
      <w:rPr>
        <w:rFonts w:hint="default"/>
      </w:rPr>
    </w:lvl>
    <w:lvl w:ilvl="3" w:tplc="AF225236">
      <w:numFmt w:val="bullet"/>
      <w:lvlText w:val="•"/>
      <w:lvlJc w:val="left"/>
      <w:pPr>
        <w:ind w:left="3966" w:hanging="361"/>
      </w:pPr>
      <w:rPr>
        <w:rFonts w:hint="default"/>
      </w:rPr>
    </w:lvl>
    <w:lvl w:ilvl="4" w:tplc="3A0C4842">
      <w:numFmt w:val="bullet"/>
      <w:lvlText w:val="•"/>
      <w:lvlJc w:val="left"/>
      <w:pPr>
        <w:ind w:left="5017" w:hanging="361"/>
      </w:pPr>
      <w:rPr>
        <w:rFonts w:hint="default"/>
      </w:rPr>
    </w:lvl>
    <w:lvl w:ilvl="5" w:tplc="75CC940A">
      <w:numFmt w:val="bullet"/>
      <w:lvlText w:val="•"/>
      <w:lvlJc w:val="left"/>
      <w:pPr>
        <w:ind w:left="6068" w:hanging="361"/>
      </w:pPr>
      <w:rPr>
        <w:rFonts w:hint="default"/>
      </w:rPr>
    </w:lvl>
    <w:lvl w:ilvl="6" w:tplc="BA363C1A">
      <w:numFmt w:val="bullet"/>
      <w:lvlText w:val="•"/>
      <w:lvlJc w:val="left"/>
      <w:pPr>
        <w:ind w:left="7119" w:hanging="361"/>
      </w:pPr>
      <w:rPr>
        <w:rFonts w:hint="default"/>
      </w:rPr>
    </w:lvl>
    <w:lvl w:ilvl="7" w:tplc="190C629E">
      <w:numFmt w:val="bullet"/>
      <w:lvlText w:val="•"/>
      <w:lvlJc w:val="left"/>
      <w:pPr>
        <w:ind w:left="8170" w:hanging="361"/>
      </w:pPr>
      <w:rPr>
        <w:rFonts w:hint="default"/>
      </w:rPr>
    </w:lvl>
    <w:lvl w:ilvl="8" w:tplc="A51214EC">
      <w:numFmt w:val="bullet"/>
      <w:lvlText w:val="•"/>
      <w:lvlJc w:val="left"/>
      <w:pPr>
        <w:ind w:left="9221" w:hanging="361"/>
      </w:pPr>
      <w:rPr>
        <w:rFonts w:hint="default"/>
      </w:rPr>
    </w:lvl>
  </w:abstractNum>
  <w:abstractNum w:abstractNumId="6" w15:restartNumberingAfterBreak="0">
    <w:nsid w:val="3499126E"/>
    <w:multiLevelType w:val="hybridMultilevel"/>
    <w:tmpl w:val="F88CBFDC"/>
    <w:lvl w:ilvl="0" w:tplc="0C090001">
      <w:start w:val="1"/>
      <w:numFmt w:val="bullet"/>
      <w:lvlText w:val=""/>
      <w:lvlJc w:val="left"/>
      <w:pPr>
        <w:ind w:left="2160" w:hanging="360"/>
      </w:pPr>
      <w:rPr>
        <w:rFonts w:ascii="Symbol" w:hAnsi="Symbol"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7" w15:restartNumberingAfterBreak="0">
    <w:nsid w:val="3793359B"/>
    <w:multiLevelType w:val="hybridMultilevel"/>
    <w:tmpl w:val="2E2E21FE"/>
    <w:lvl w:ilvl="0" w:tplc="607CDC4A">
      <w:start w:val="1"/>
      <w:numFmt w:val="lowerLetter"/>
      <w:lvlText w:val="%1)"/>
      <w:lvlJc w:val="left"/>
      <w:pPr>
        <w:ind w:left="1456" w:hanging="425"/>
      </w:pPr>
      <w:rPr>
        <w:rFonts w:ascii="Calibri" w:eastAsia="Arial" w:hAnsi="Calibri" w:cstheme="minorHAnsi" w:hint="default"/>
        <w:spacing w:val="-1"/>
        <w:w w:val="88"/>
        <w:sz w:val="20"/>
        <w:szCs w:val="20"/>
      </w:rPr>
    </w:lvl>
    <w:lvl w:ilvl="1" w:tplc="FD2AF764">
      <w:numFmt w:val="bullet"/>
      <w:lvlText w:val="•"/>
      <w:lvlJc w:val="left"/>
      <w:pPr>
        <w:ind w:left="2435" w:hanging="425"/>
      </w:pPr>
      <w:rPr>
        <w:rFonts w:hint="default"/>
      </w:rPr>
    </w:lvl>
    <w:lvl w:ilvl="2" w:tplc="77BE16F2">
      <w:numFmt w:val="bullet"/>
      <w:lvlText w:val="•"/>
      <w:lvlJc w:val="left"/>
      <w:pPr>
        <w:ind w:left="3411" w:hanging="425"/>
      </w:pPr>
      <w:rPr>
        <w:rFonts w:hint="default"/>
      </w:rPr>
    </w:lvl>
    <w:lvl w:ilvl="3" w:tplc="B7FA6C1C">
      <w:numFmt w:val="bullet"/>
      <w:lvlText w:val="•"/>
      <w:lvlJc w:val="left"/>
      <w:pPr>
        <w:ind w:left="4387" w:hanging="425"/>
      </w:pPr>
      <w:rPr>
        <w:rFonts w:hint="default"/>
      </w:rPr>
    </w:lvl>
    <w:lvl w:ilvl="4" w:tplc="DC4AA1BE">
      <w:numFmt w:val="bullet"/>
      <w:lvlText w:val="•"/>
      <w:lvlJc w:val="left"/>
      <w:pPr>
        <w:ind w:left="5363" w:hanging="425"/>
      </w:pPr>
      <w:rPr>
        <w:rFonts w:hint="default"/>
      </w:rPr>
    </w:lvl>
    <w:lvl w:ilvl="5" w:tplc="7870F89C">
      <w:numFmt w:val="bullet"/>
      <w:lvlText w:val="•"/>
      <w:lvlJc w:val="left"/>
      <w:pPr>
        <w:ind w:left="6339" w:hanging="425"/>
      </w:pPr>
      <w:rPr>
        <w:rFonts w:hint="default"/>
      </w:rPr>
    </w:lvl>
    <w:lvl w:ilvl="6" w:tplc="2C96F706">
      <w:numFmt w:val="bullet"/>
      <w:lvlText w:val="•"/>
      <w:lvlJc w:val="left"/>
      <w:pPr>
        <w:ind w:left="7315" w:hanging="425"/>
      </w:pPr>
      <w:rPr>
        <w:rFonts w:hint="default"/>
      </w:rPr>
    </w:lvl>
    <w:lvl w:ilvl="7" w:tplc="24C85AB2">
      <w:numFmt w:val="bullet"/>
      <w:lvlText w:val="•"/>
      <w:lvlJc w:val="left"/>
      <w:pPr>
        <w:ind w:left="8291" w:hanging="425"/>
      </w:pPr>
      <w:rPr>
        <w:rFonts w:hint="default"/>
      </w:rPr>
    </w:lvl>
    <w:lvl w:ilvl="8" w:tplc="D41CDE70">
      <w:numFmt w:val="bullet"/>
      <w:lvlText w:val="•"/>
      <w:lvlJc w:val="left"/>
      <w:pPr>
        <w:ind w:left="9267" w:hanging="425"/>
      </w:pPr>
      <w:rPr>
        <w:rFonts w:hint="default"/>
      </w:rPr>
    </w:lvl>
  </w:abstractNum>
  <w:abstractNum w:abstractNumId="8" w15:restartNumberingAfterBreak="0">
    <w:nsid w:val="37A879F3"/>
    <w:multiLevelType w:val="hybridMultilevel"/>
    <w:tmpl w:val="F57C4FF4"/>
    <w:lvl w:ilvl="0" w:tplc="DC7AF0B2">
      <w:numFmt w:val="bullet"/>
      <w:lvlText w:val=""/>
      <w:lvlJc w:val="left"/>
      <w:pPr>
        <w:ind w:left="1457" w:hanging="358"/>
      </w:pPr>
      <w:rPr>
        <w:rFonts w:ascii="Symbol" w:eastAsia="Symbol" w:hAnsi="Symbol" w:cs="Symbol" w:hint="default"/>
        <w:w w:val="100"/>
        <w:sz w:val="20"/>
        <w:szCs w:val="20"/>
      </w:rPr>
    </w:lvl>
    <w:lvl w:ilvl="1" w:tplc="5082FFFC">
      <w:numFmt w:val="bullet"/>
      <w:lvlText w:val="•"/>
      <w:lvlJc w:val="left"/>
      <w:pPr>
        <w:ind w:left="2435" w:hanging="358"/>
      </w:pPr>
      <w:rPr>
        <w:rFonts w:hint="default"/>
      </w:rPr>
    </w:lvl>
    <w:lvl w:ilvl="2" w:tplc="EA102ED2">
      <w:numFmt w:val="bullet"/>
      <w:lvlText w:val="•"/>
      <w:lvlJc w:val="left"/>
      <w:pPr>
        <w:ind w:left="3411" w:hanging="358"/>
      </w:pPr>
      <w:rPr>
        <w:rFonts w:hint="default"/>
      </w:rPr>
    </w:lvl>
    <w:lvl w:ilvl="3" w:tplc="91B0961E">
      <w:numFmt w:val="bullet"/>
      <w:lvlText w:val="•"/>
      <w:lvlJc w:val="left"/>
      <w:pPr>
        <w:ind w:left="4387" w:hanging="358"/>
      </w:pPr>
      <w:rPr>
        <w:rFonts w:hint="default"/>
      </w:rPr>
    </w:lvl>
    <w:lvl w:ilvl="4" w:tplc="8CFE5A50">
      <w:numFmt w:val="bullet"/>
      <w:lvlText w:val="•"/>
      <w:lvlJc w:val="left"/>
      <w:pPr>
        <w:ind w:left="5363" w:hanging="358"/>
      </w:pPr>
      <w:rPr>
        <w:rFonts w:hint="default"/>
      </w:rPr>
    </w:lvl>
    <w:lvl w:ilvl="5" w:tplc="3AA8A9EC">
      <w:numFmt w:val="bullet"/>
      <w:lvlText w:val="•"/>
      <w:lvlJc w:val="left"/>
      <w:pPr>
        <w:ind w:left="6339" w:hanging="358"/>
      </w:pPr>
      <w:rPr>
        <w:rFonts w:hint="default"/>
      </w:rPr>
    </w:lvl>
    <w:lvl w:ilvl="6" w:tplc="4DE00F12">
      <w:numFmt w:val="bullet"/>
      <w:lvlText w:val="•"/>
      <w:lvlJc w:val="left"/>
      <w:pPr>
        <w:ind w:left="7315" w:hanging="358"/>
      </w:pPr>
      <w:rPr>
        <w:rFonts w:hint="default"/>
      </w:rPr>
    </w:lvl>
    <w:lvl w:ilvl="7" w:tplc="793C7A26">
      <w:numFmt w:val="bullet"/>
      <w:lvlText w:val="•"/>
      <w:lvlJc w:val="left"/>
      <w:pPr>
        <w:ind w:left="8291" w:hanging="358"/>
      </w:pPr>
      <w:rPr>
        <w:rFonts w:hint="default"/>
      </w:rPr>
    </w:lvl>
    <w:lvl w:ilvl="8" w:tplc="AA46CA96">
      <w:numFmt w:val="bullet"/>
      <w:lvlText w:val="•"/>
      <w:lvlJc w:val="left"/>
      <w:pPr>
        <w:ind w:left="9267" w:hanging="358"/>
      </w:pPr>
      <w:rPr>
        <w:rFonts w:hint="default"/>
      </w:rPr>
    </w:lvl>
  </w:abstractNum>
  <w:abstractNum w:abstractNumId="9" w15:restartNumberingAfterBreak="0">
    <w:nsid w:val="37AA2C38"/>
    <w:multiLevelType w:val="hybridMultilevel"/>
    <w:tmpl w:val="E70AFDFE"/>
    <w:lvl w:ilvl="0" w:tplc="9EDA8C48">
      <w:numFmt w:val="bullet"/>
      <w:lvlText w:val=""/>
      <w:lvlJc w:val="left"/>
      <w:pPr>
        <w:ind w:left="2025" w:hanging="358"/>
      </w:pPr>
      <w:rPr>
        <w:rFonts w:ascii="Symbol" w:eastAsia="Symbol" w:hAnsi="Symbol" w:cs="Symbol" w:hint="default"/>
        <w:w w:val="100"/>
        <w:sz w:val="20"/>
        <w:szCs w:val="20"/>
      </w:rPr>
    </w:lvl>
    <w:lvl w:ilvl="1" w:tplc="ECFE595E">
      <w:numFmt w:val="bullet"/>
      <w:lvlText w:val="•"/>
      <w:lvlJc w:val="left"/>
      <w:pPr>
        <w:ind w:left="2939" w:hanging="358"/>
      </w:pPr>
      <w:rPr>
        <w:rFonts w:hint="default"/>
      </w:rPr>
    </w:lvl>
    <w:lvl w:ilvl="2" w:tplc="D79ADC82">
      <w:numFmt w:val="bullet"/>
      <w:lvlText w:val="•"/>
      <w:lvlJc w:val="left"/>
      <w:pPr>
        <w:ind w:left="3859" w:hanging="358"/>
      </w:pPr>
      <w:rPr>
        <w:rFonts w:hint="default"/>
      </w:rPr>
    </w:lvl>
    <w:lvl w:ilvl="3" w:tplc="0ABAF788">
      <w:numFmt w:val="bullet"/>
      <w:lvlText w:val="•"/>
      <w:lvlJc w:val="left"/>
      <w:pPr>
        <w:ind w:left="4779" w:hanging="358"/>
      </w:pPr>
      <w:rPr>
        <w:rFonts w:hint="default"/>
      </w:rPr>
    </w:lvl>
    <w:lvl w:ilvl="4" w:tplc="A4247B2E">
      <w:numFmt w:val="bullet"/>
      <w:lvlText w:val="•"/>
      <w:lvlJc w:val="left"/>
      <w:pPr>
        <w:ind w:left="5699" w:hanging="358"/>
      </w:pPr>
      <w:rPr>
        <w:rFonts w:hint="default"/>
      </w:rPr>
    </w:lvl>
    <w:lvl w:ilvl="5" w:tplc="1E70095C">
      <w:numFmt w:val="bullet"/>
      <w:lvlText w:val="•"/>
      <w:lvlJc w:val="left"/>
      <w:pPr>
        <w:ind w:left="6619" w:hanging="358"/>
      </w:pPr>
      <w:rPr>
        <w:rFonts w:hint="default"/>
      </w:rPr>
    </w:lvl>
    <w:lvl w:ilvl="6" w:tplc="78FCE216">
      <w:numFmt w:val="bullet"/>
      <w:lvlText w:val="•"/>
      <w:lvlJc w:val="left"/>
      <w:pPr>
        <w:ind w:left="7539" w:hanging="358"/>
      </w:pPr>
      <w:rPr>
        <w:rFonts w:hint="default"/>
      </w:rPr>
    </w:lvl>
    <w:lvl w:ilvl="7" w:tplc="052EF766">
      <w:numFmt w:val="bullet"/>
      <w:lvlText w:val="•"/>
      <w:lvlJc w:val="left"/>
      <w:pPr>
        <w:ind w:left="8459" w:hanging="358"/>
      </w:pPr>
      <w:rPr>
        <w:rFonts w:hint="default"/>
      </w:rPr>
    </w:lvl>
    <w:lvl w:ilvl="8" w:tplc="A2CE43E8">
      <w:numFmt w:val="bullet"/>
      <w:lvlText w:val="•"/>
      <w:lvlJc w:val="left"/>
      <w:pPr>
        <w:ind w:left="9379" w:hanging="358"/>
      </w:pPr>
      <w:rPr>
        <w:rFonts w:hint="default"/>
      </w:rPr>
    </w:lvl>
  </w:abstractNum>
  <w:abstractNum w:abstractNumId="10" w15:restartNumberingAfterBreak="0">
    <w:nsid w:val="502615C6"/>
    <w:multiLevelType w:val="hybridMultilevel"/>
    <w:tmpl w:val="BC74437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5D5844F4"/>
    <w:multiLevelType w:val="hybridMultilevel"/>
    <w:tmpl w:val="1742BCC6"/>
    <w:lvl w:ilvl="0" w:tplc="0C090017">
      <w:start w:val="1"/>
      <w:numFmt w:val="lowerLetter"/>
      <w:lvlText w:val="%1)"/>
      <w:lvlJc w:val="left"/>
      <w:pPr>
        <w:ind w:left="1713" w:hanging="360"/>
      </w:pPr>
    </w:lvl>
    <w:lvl w:ilvl="1" w:tplc="0C090019" w:tentative="1">
      <w:start w:val="1"/>
      <w:numFmt w:val="lowerLetter"/>
      <w:lvlText w:val="%2."/>
      <w:lvlJc w:val="left"/>
      <w:pPr>
        <w:ind w:left="2433" w:hanging="360"/>
      </w:pPr>
    </w:lvl>
    <w:lvl w:ilvl="2" w:tplc="0C09001B" w:tentative="1">
      <w:start w:val="1"/>
      <w:numFmt w:val="lowerRoman"/>
      <w:lvlText w:val="%3."/>
      <w:lvlJc w:val="right"/>
      <w:pPr>
        <w:ind w:left="3153" w:hanging="180"/>
      </w:pPr>
    </w:lvl>
    <w:lvl w:ilvl="3" w:tplc="0C09000F" w:tentative="1">
      <w:start w:val="1"/>
      <w:numFmt w:val="decimal"/>
      <w:lvlText w:val="%4."/>
      <w:lvlJc w:val="left"/>
      <w:pPr>
        <w:ind w:left="3873" w:hanging="360"/>
      </w:pPr>
    </w:lvl>
    <w:lvl w:ilvl="4" w:tplc="0C090019" w:tentative="1">
      <w:start w:val="1"/>
      <w:numFmt w:val="lowerLetter"/>
      <w:lvlText w:val="%5."/>
      <w:lvlJc w:val="left"/>
      <w:pPr>
        <w:ind w:left="4593" w:hanging="360"/>
      </w:pPr>
    </w:lvl>
    <w:lvl w:ilvl="5" w:tplc="0C09001B" w:tentative="1">
      <w:start w:val="1"/>
      <w:numFmt w:val="lowerRoman"/>
      <w:lvlText w:val="%6."/>
      <w:lvlJc w:val="right"/>
      <w:pPr>
        <w:ind w:left="5313" w:hanging="180"/>
      </w:pPr>
    </w:lvl>
    <w:lvl w:ilvl="6" w:tplc="0C09000F" w:tentative="1">
      <w:start w:val="1"/>
      <w:numFmt w:val="decimal"/>
      <w:lvlText w:val="%7."/>
      <w:lvlJc w:val="left"/>
      <w:pPr>
        <w:ind w:left="6033" w:hanging="360"/>
      </w:pPr>
    </w:lvl>
    <w:lvl w:ilvl="7" w:tplc="0C090019" w:tentative="1">
      <w:start w:val="1"/>
      <w:numFmt w:val="lowerLetter"/>
      <w:lvlText w:val="%8."/>
      <w:lvlJc w:val="left"/>
      <w:pPr>
        <w:ind w:left="6753" w:hanging="360"/>
      </w:pPr>
    </w:lvl>
    <w:lvl w:ilvl="8" w:tplc="0C09001B" w:tentative="1">
      <w:start w:val="1"/>
      <w:numFmt w:val="lowerRoman"/>
      <w:lvlText w:val="%9."/>
      <w:lvlJc w:val="right"/>
      <w:pPr>
        <w:ind w:left="7473" w:hanging="180"/>
      </w:pPr>
    </w:lvl>
  </w:abstractNum>
  <w:abstractNum w:abstractNumId="12" w15:restartNumberingAfterBreak="0">
    <w:nsid w:val="5DD75719"/>
    <w:multiLevelType w:val="hybridMultilevel"/>
    <w:tmpl w:val="3E84DE22"/>
    <w:lvl w:ilvl="0" w:tplc="0C09000F">
      <w:start w:val="1"/>
      <w:numFmt w:val="decimal"/>
      <w:lvlText w:val="%1."/>
      <w:lvlJc w:val="left"/>
      <w:pPr>
        <w:ind w:left="1854" w:hanging="360"/>
      </w:p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13" w15:restartNumberingAfterBreak="0">
    <w:nsid w:val="66DF5137"/>
    <w:multiLevelType w:val="hybridMultilevel"/>
    <w:tmpl w:val="CF06BAA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79D76EDB"/>
    <w:multiLevelType w:val="hybridMultilevel"/>
    <w:tmpl w:val="241CAC90"/>
    <w:lvl w:ilvl="0" w:tplc="94FCEB28">
      <w:start w:val="1"/>
      <w:numFmt w:val="decimal"/>
      <w:lvlText w:val="%1."/>
      <w:lvlJc w:val="left"/>
      <w:pPr>
        <w:ind w:left="1745" w:hanging="356"/>
      </w:pPr>
      <w:rPr>
        <w:rFonts w:asciiTheme="minorHAnsi" w:eastAsia="Arial" w:hAnsiTheme="minorHAnsi" w:cstheme="minorHAnsi" w:hint="default"/>
        <w:w w:val="91"/>
        <w:sz w:val="20"/>
        <w:szCs w:val="20"/>
      </w:rPr>
    </w:lvl>
    <w:lvl w:ilvl="1" w:tplc="3FD2B940">
      <w:numFmt w:val="bullet"/>
      <w:lvlText w:val="•"/>
      <w:lvlJc w:val="left"/>
      <w:pPr>
        <w:ind w:left="4340" w:hanging="356"/>
      </w:pPr>
      <w:rPr>
        <w:rFonts w:hint="default"/>
      </w:rPr>
    </w:lvl>
    <w:lvl w:ilvl="2" w:tplc="7DB85CDE">
      <w:numFmt w:val="bullet"/>
      <w:lvlText w:val="•"/>
      <w:lvlJc w:val="left"/>
      <w:pPr>
        <w:ind w:left="5104" w:hanging="356"/>
      </w:pPr>
      <w:rPr>
        <w:rFonts w:hint="default"/>
      </w:rPr>
    </w:lvl>
    <w:lvl w:ilvl="3" w:tplc="26701E40">
      <w:numFmt w:val="bullet"/>
      <w:lvlText w:val="•"/>
      <w:lvlJc w:val="left"/>
      <w:pPr>
        <w:ind w:left="5868" w:hanging="356"/>
      </w:pPr>
      <w:rPr>
        <w:rFonts w:hint="default"/>
      </w:rPr>
    </w:lvl>
    <w:lvl w:ilvl="4" w:tplc="E0BAB9DC">
      <w:numFmt w:val="bullet"/>
      <w:lvlText w:val="•"/>
      <w:lvlJc w:val="left"/>
      <w:pPr>
        <w:ind w:left="6633" w:hanging="356"/>
      </w:pPr>
      <w:rPr>
        <w:rFonts w:hint="default"/>
      </w:rPr>
    </w:lvl>
    <w:lvl w:ilvl="5" w:tplc="CC5A558C">
      <w:numFmt w:val="bullet"/>
      <w:lvlText w:val="•"/>
      <w:lvlJc w:val="left"/>
      <w:pPr>
        <w:ind w:left="7397" w:hanging="356"/>
      </w:pPr>
      <w:rPr>
        <w:rFonts w:hint="default"/>
      </w:rPr>
    </w:lvl>
    <w:lvl w:ilvl="6" w:tplc="6EFE7060">
      <w:numFmt w:val="bullet"/>
      <w:lvlText w:val="•"/>
      <w:lvlJc w:val="left"/>
      <w:pPr>
        <w:ind w:left="8161" w:hanging="356"/>
      </w:pPr>
      <w:rPr>
        <w:rFonts w:hint="default"/>
      </w:rPr>
    </w:lvl>
    <w:lvl w:ilvl="7" w:tplc="7276B4FA">
      <w:numFmt w:val="bullet"/>
      <w:lvlText w:val="•"/>
      <w:lvlJc w:val="left"/>
      <w:pPr>
        <w:ind w:left="8926" w:hanging="356"/>
      </w:pPr>
      <w:rPr>
        <w:rFonts w:hint="default"/>
      </w:rPr>
    </w:lvl>
    <w:lvl w:ilvl="8" w:tplc="735862FE">
      <w:numFmt w:val="bullet"/>
      <w:lvlText w:val="•"/>
      <w:lvlJc w:val="left"/>
      <w:pPr>
        <w:ind w:left="9690" w:hanging="356"/>
      </w:pPr>
      <w:rPr>
        <w:rFonts w:hint="default"/>
      </w:rPr>
    </w:lvl>
  </w:abstractNum>
  <w:abstractNum w:abstractNumId="15" w15:restartNumberingAfterBreak="0">
    <w:nsid w:val="7AA726D0"/>
    <w:multiLevelType w:val="hybridMultilevel"/>
    <w:tmpl w:val="42A62550"/>
    <w:lvl w:ilvl="0" w:tplc="CACEDEE4">
      <w:numFmt w:val="bullet"/>
      <w:lvlText w:val=""/>
      <w:lvlJc w:val="left"/>
      <w:pPr>
        <w:ind w:left="1459" w:hanging="428"/>
      </w:pPr>
      <w:rPr>
        <w:rFonts w:ascii="Symbol" w:eastAsia="Symbol" w:hAnsi="Symbol" w:cs="Symbol" w:hint="default"/>
        <w:w w:val="100"/>
        <w:sz w:val="22"/>
        <w:szCs w:val="22"/>
      </w:rPr>
    </w:lvl>
    <w:lvl w:ilvl="1" w:tplc="53C2B5D6">
      <w:numFmt w:val="bullet"/>
      <w:lvlText w:val="•"/>
      <w:lvlJc w:val="left"/>
      <w:pPr>
        <w:ind w:left="2435" w:hanging="428"/>
      </w:pPr>
      <w:rPr>
        <w:rFonts w:hint="default"/>
      </w:rPr>
    </w:lvl>
    <w:lvl w:ilvl="2" w:tplc="49A49DA4">
      <w:numFmt w:val="bullet"/>
      <w:lvlText w:val="•"/>
      <w:lvlJc w:val="left"/>
      <w:pPr>
        <w:ind w:left="3411" w:hanging="428"/>
      </w:pPr>
      <w:rPr>
        <w:rFonts w:hint="default"/>
      </w:rPr>
    </w:lvl>
    <w:lvl w:ilvl="3" w:tplc="108C0798">
      <w:numFmt w:val="bullet"/>
      <w:lvlText w:val="•"/>
      <w:lvlJc w:val="left"/>
      <w:pPr>
        <w:ind w:left="4387" w:hanging="428"/>
      </w:pPr>
      <w:rPr>
        <w:rFonts w:hint="default"/>
      </w:rPr>
    </w:lvl>
    <w:lvl w:ilvl="4" w:tplc="A9709D28">
      <w:numFmt w:val="bullet"/>
      <w:lvlText w:val="•"/>
      <w:lvlJc w:val="left"/>
      <w:pPr>
        <w:ind w:left="5363" w:hanging="428"/>
      </w:pPr>
      <w:rPr>
        <w:rFonts w:hint="default"/>
      </w:rPr>
    </w:lvl>
    <w:lvl w:ilvl="5" w:tplc="73924AC2">
      <w:numFmt w:val="bullet"/>
      <w:lvlText w:val="•"/>
      <w:lvlJc w:val="left"/>
      <w:pPr>
        <w:ind w:left="6339" w:hanging="428"/>
      </w:pPr>
      <w:rPr>
        <w:rFonts w:hint="default"/>
      </w:rPr>
    </w:lvl>
    <w:lvl w:ilvl="6" w:tplc="52AE5C06">
      <w:numFmt w:val="bullet"/>
      <w:lvlText w:val="•"/>
      <w:lvlJc w:val="left"/>
      <w:pPr>
        <w:ind w:left="7315" w:hanging="428"/>
      </w:pPr>
      <w:rPr>
        <w:rFonts w:hint="default"/>
      </w:rPr>
    </w:lvl>
    <w:lvl w:ilvl="7" w:tplc="C70C8FA0">
      <w:numFmt w:val="bullet"/>
      <w:lvlText w:val="•"/>
      <w:lvlJc w:val="left"/>
      <w:pPr>
        <w:ind w:left="8291" w:hanging="428"/>
      </w:pPr>
      <w:rPr>
        <w:rFonts w:hint="default"/>
      </w:rPr>
    </w:lvl>
    <w:lvl w:ilvl="8" w:tplc="517EA114">
      <w:numFmt w:val="bullet"/>
      <w:lvlText w:val="•"/>
      <w:lvlJc w:val="left"/>
      <w:pPr>
        <w:ind w:left="9267" w:hanging="428"/>
      </w:pPr>
      <w:rPr>
        <w:rFonts w:hint="default"/>
      </w:rPr>
    </w:lvl>
  </w:abstractNum>
  <w:abstractNum w:abstractNumId="16" w15:restartNumberingAfterBreak="0">
    <w:nsid w:val="7E253178"/>
    <w:multiLevelType w:val="hybridMultilevel"/>
    <w:tmpl w:val="0A6875CE"/>
    <w:lvl w:ilvl="0" w:tplc="0C09000F">
      <w:start w:val="1"/>
      <w:numFmt w:val="decimal"/>
      <w:lvlText w:val="%1."/>
      <w:lvlJc w:val="left"/>
      <w:pPr>
        <w:ind w:left="5319" w:hanging="360"/>
      </w:pPr>
    </w:lvl>
    <w:lvl w:ilvl="1" w:tplc="0C090019" w:tentative="1">
      <w:start w:val="1"/>
      <w:numFmt w:val="lowerLetter"/>
      <w:lvlText w:val="%2."/>
      <w:lvlJc w:val="left"/>
      <w:pPr>
        <w:ind w:left="6039" w:hanging="360"/>
      </w:pPr>
    </w:lvl>
    <w:lvl w:ilvl="2" w:tplc="0C09001B" w:tentative="1">
      <w:start w:val="1"/>
      <w:numFmt w:val="lowerRoman"/>
      <w:lvlText w:val="%3."/>
      <w:lvlJc w:val="right"/>
      <w:pPr>
        <w:ind w:left="6759" w:hanging="180"/>
      </w:pPr>
    </w:lvl>
    <w:lvl w:ilvl="3" w:tplc="0C09000F" w:tentative="1">
      <w:start w:val="1"/>
      <w:numFmt w:val="decimal"/>
      <w:lvlText w:val="%4."/>
      <w:lvlJc w:val="left"/>
      <w:pPr>
        <w:ind w:left="7479" w:hanging="360"/>
      </w:pPr>
    </w:lvl>
    <w:lvl w:ilvl="4" w:tplc="0C090019" w:tentative="1">
      <w:start w:val="1"/>
      <w:numFmt w:val="lowerLetter"/>
      <w:lvlText w:val="%5."/>
      <w:lvlJc w:val="left"/>
      <w:pPr>
        <w:ind w:left="8199" w:hanging="360"/>
      </w:pPr>
    </w:lvl>
    <w:lvl w:ilvl="5" w:tplc="0C09001B" w:tentative="1">
      <w:start w:val="1"/>
      <w:numFmt w:val="lowerRoman"/>
      <w:lvlText w:val="%6."/>
      <w:lvlJc w:val="right"/>
      <w:pPr>
        <w:ind w:left="8919" w:hanging="180"/>
      </w:pPr>
    </w:lvl>
    <w:lvl w:ilvl="6" w:tplc="0C09000F" w:tentative="1">
      <w:start w:val="1"/>
      <w:numFmt w:val="decimal"/>
      <w:lvlText w:val="%7."/>
      <w:lvlJc w:val="left"/>
      <w:pPr>
        <w:ind w:left="9639" w:hanging="360"/>
      </w:pPr>
    </w:lvl>
    <w:lvl w:ilvl="7" w:tplc="0C090019" w:tentative="1">
      <w:start w:val="1"/>
      <w:numFmt w:val="lowerLetter"/>
      <w:lvlText w:val="%8."/>
      <w:lvlJc w:val="left"/>
      <w:pPr>
        <w:ind w:left="10359" w:hanging="360"/>
      </w:pPr>
    </w:lvl>
    <w:lvl w:ilvl="8" w:tplc="0C09001B" w:tentative="1">
      <w:start w:val="1"/>
      <w:numFmt w:val="lowerRoman"/>
      <w:lvlText w:val="%9."/>
      <w:lvlJc w:val="right"/>
      <w:pPr>
        <w:ind w:left="11079" w:hanging="180"/>
      </w:pPr>
    </w:lvl>
  </w:abstractNum>
  <w:num w:numId="1" w16cid:durableId="1271669921">
    <w:abstractNumId w:val="5"/>
  </w:num>
  <w:num w:numId="2" w16cid:durableId="374814775">
    <w:abstractNumId w:val="14"/>
  </w:num>
  <w:num w:numId="3" w16cid:durableId="560136760">
    <w:abstractNumId w:val="3"/>
  </w:num>
  <w:num w:numId="4" w16cid:durableId="569972642">
    <w:abstractNumId w:val="7"/>
  </w:num>
  <w:num w:numId="5" w16cid:durableId="1185828433">
    <w:abstractNumId w:val="15"/>
  </w:num>
  <w:num w:numId="6" w16cid:durableId="163014094">
    <w:abstractNumId w:val="2"/>
  </w:num>
  <w:num w:numId="7" w16cid:durableId="1793472239">
    <w:abstractNumId w:val="8"/>
  </w:num>
  <w:num w:numId="8" w16cid:durableId="2131782802">
    <w:abstractNumId w:val="9"/>
  </w:num>
  <w:num w:numId="9" w16cid:durableId="1400859375">
    <w:abstractNumId w:val="16"/>
  </w:num>
  <w:num w:numId="10" w16cid:durableId="1561669253">
    <w:abstractNumId w:val="1"/>
  </w:num>
  <w:num w:numId="11" w16cid:durableId="2119327672">
    <w:abstractNumId w:val="12"/>
  </w:num>
  <w:num w:numId="12" w16cid:durableId="1695037124">
    <w:abstractNumId w:val="6"/>
  </w:num>
  <w:num w:numId="13" w16cid:durableId="1887789416">
    <w:abstractNumId w:val="13"/>
  </w:num>
  <w:num w:numId="14" w16cid:durableId="1006009837">
    <w:abstractNumId w:val="10"/>
  </w:num>
  <w:num w:numId="15" w16cid:durableId="1277904526">
    <w:abstractNumId w:val="0"/>
  </w:num>
  <w:num w:numId="16" w16cid:durableId="1699965967">
    <w:abstractNumId w:val="11"/>
  </w:num>
  <w:num w:numId="17" w16cid:durableId="83691957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CDE"/>
    <w:rsid w:val="00011AF7"/>
    <w:rsid w:val="00021190"/>
    <w:rsid w:val="00030A2B"/>
    <w:rsid w:val="00043D3A"/>
    <w:rsid w:val="00050A0A"/>
    <w:rsid w:val="00083B01"/>
    <w:rsid w:val="000A5604"/>
    <w:rsid w:val="000E3268"/>
    <w:rsid w:val="000F2634"/>
    <w:rsid w:val="000F3321"/>
    <w:rsid w:val="00161C1E"/>
    <w:rsid w:val="001B0889"/>
    <w:rsid w:val="001B5A5A"/>
    <w:rsid w:val="001D6911"/>
    <w:rsid w:val="001F4064"/>
    <w:rsid w:val="00290619"/>
    <w:rsid w:val="002A7592"/>
    <w:rsid w:val="002B2FAA"/>
    <w:rsid w:val="002C648C"/>
    <w:rsid w:val="002C7587"/>
    <w:rsid w:val="002E72A0"/>
    <w:rsid w:val="00302623"/>
    <w:rsid w:val="003125FC"/>
    <w:rsid w:val="00324C1C"/>
    <w:rsid w:val="003441EF"/>
    <w:rsid w:val="00352C03"/>
    <w:rsid w:val="00382F7F"/>
    <w:rsid w:val="00387171"/>
    <w:rsid w:val="00390493"/>
    <w:rsid w:val="003A7453"/>
    <w:rsid w:val="003E0942"/>
    <w:rsid w:val="003E6942"/>
    <w:rsid w:val="003F0734"/>
    <w:rsid w:val="00407C10"/>
    <w:rsid w:val="004109AA"/>
    <w:rsid w:val="004261BD"/>
    <w:rsid w:val="00490D6B"/>
    <w:rsid w:val="00490DE4"/>
    <w:rsid w:val="004A4D3A"/>
    <w:rsid w:val="004B6B51"/>
    <w:rsid w:val="004B6BD0"/>
    <w:rsid w:val="004B792A"/>
    <w:rsid w:val="004C001E"/>
    <w:rsid w:val="004C1E82"/>
    <w:rsid w:val="004E4230"/>
    <w:rsid w:val="004E4AA6"/>
    <w:rsid w:val="004F3DC9"/>
    <w:rsid w:val="0050070C"/>
    <w:rsid w:val="00501FBA"/>
    <w:rsid w:val="005170AD"/>
    <w:rsid w:val="00554E59"/>
    <w:rsid w:val="00565704"/>
    <w:rsid w:val="00573C00"/>
    <w:rsid w:val="005B110E"/>
    <w:rsid w:val="005D7340"/>
    <w:rsid w:val="005E5DAD"/>
    <w:rsid w:val="005E665A"/>
    <w:rsid w:val="005E6AD6"/>
    <w:rsid w:val="0061211D"/>
    <w:rsid w:val="006165C2"/>
    <w:rsid w:val="00617CDE"/>
    <w:rsid w:val="0062392B"/>
    <w:rsid w:val="00625B27"/>
    <w:rsid w:val="0064131C"/>
    <w:rsid w:val="006445D7"/>
    <w:rsid w:val="0067578A"/>
    <w:rsid w:val="006872AD"/>
    <w:rsid w:val="0069351F"/>
    <w:rsid w:val="00694082"/>
    <w:rsid w:val="006941D5"/>
    <w:rsid w:val="00695429"/>
    <w:rsid w:val="00695FC9"/>
    <w:rsid w:val="00696B2A"/>
    <w:rsid w:val="006A0FEB"/>
    <w:rsid w:val="006B77AA"/>
    <w:rsid w:val="006F1C60"/>
    <w:rsid w:val="00707575"/>
    <w:rsid w:val="00753950"/>
    <w:rsid w:val="0078285D"/>
    <w:rsid w:val="007D152F"/>
    <w:rsid w:val="008036C8"/>
    <w:rsid w:val="00826FBB"/>
    <w:rsid w:val="0086229B"/>
    <w:rsid w:val="00880140"/>
    <w:rsid w:val="008A7475"/>
    <w:rsid w:val="008C08FC"/>
    <w:rsid w:val="008D3EC0"/>
    <w:rsid w:val="008D4258"/>
    <w:rsid w:val="0091649E"/>
    <w:rsid w:val="0091659E"/>
    <w:rsid w:val="009208FC"/>
    <w:rsid w:val="00926C3A"/>
    <w:rsid w:val="0095324F"/>
    <w:rsid w:val="00965BCD"/>
    <w:rsid w:val="009A1D23"/>
    <w:rsid w:val="009D4F19"/>
    <w:rsid w:val="00AC18F0"/>
    <w:rsid w:val="00AC2CEA"/>
    <w:rsid w:val="00AD7079"/>
    <w:rsid w:val="00AF75D6"/>
    <w:rsid w:val="00B110CD"/>
    <w:rsid w:val="00B15711"/>
    <w:rsid w:val="00B20370"/>
    <w:rsid w:val="00B34886"/>
    <w:rsid w:val="00B5173C"/>
    <w:rsid w:val="00B57D49"/>
    <w:rsid w:val="00B60E78"/>
    <w:rsid w:val="00B758B5"/>
    <w:rsid w:val="00B82E31"/>
    <w:rsid w:val="00B947C4"/>
    <w:rsid w:val="00BD2093"/>
    <w:rsid w:val="00BD2C47"/>
    <w:rsid w:val="00BE774F"/>
    <w:rsid w:val="00C0760C"/>
    <w:rsid w:val="00C5761D"/>
    <w:rsid w:val="00CC4E61"/>
    <w:rsid w:val="00CD3E55"/>
    <w:rsid w:val="00CE3D03"/>
    <w:rsid w:val="00CF6CCD"/>
    <w:rsid w:val="00D03420"/>
    <w:rsid w:val="00D50F85"/>
    <w:rsid w:val="00D56BAA"/>
    <w:rsid w:val="00D864EE"/>
    <w:rsid w:val="00DA3EFE"/>
    <w:rsid w:val="00DD3884"/>
    <w:rsid w:val="00DD7338"/>
    <w:rsid w:val="00DE5AC2"/>
    <w:rsid w:val="00DF689B"/>
    <w:rsid w:val="00E316DE"/>
    <w:rsid w:val="00E640A1"/>
    <w:rsid w:val="00E72544"/>
    <w:rsid w:val="00E76832"/>
    <w:rsid w:val="00EA1416"/>
    <w:rsid w:val="00EB3F7D"/>
    <w:rsid w:val="00EC118F"/>
    <w:rsid w:val="00ED4FBF"/>
    <w:rsid w:val="00F01511"/>
    <w:rsid w:val="00F112B0"/>
    <w:rsid w:val="00F72572"/>
    <w:rsid w:val="00F92579"/>
    <w:rsid w:val="00FA35FA"/>
    <w:rsid w:val="00FB1C66"/>
    <w:rsid w:val="00FB22D5"/>
    <w:rsid w:val="00FB56AD"/>
    <w:rsid w:val="00FC419C"/>
    <w:rsid w:val="04D2CA3D"/>
    <w:rsid w:val="093CFF27"/>
    <w:rsid w:val="1CAC6B84"/>
    <w:rsid w:val="269B0711"/>
    <w:rsid w:val="327992D8"/>
    <w:rsid w:val="374D03FB"/>
    <w:rsid w:val="3940BE2F"/>
    <w:rsid w:val="3AA8092A"/>
    <w:rsid w:val="3F5D35B6"/>
    <w:rsid w:val="48AED48B"/>
    <w:rsid w:val="48C847B1"/>
    <w:rsid w:val="4960D1EF"/>
    <w:rsid w:val="4AA2B60D"/>
    <w:rsid w:val="4F04EDB2"/>
    <w:rsid w:val="60FFCC6F"/>
    <w:rsid w:val="731CF23D"/>
    <w:rsid w:val="7E8E10CB"/>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4E23F9"/>
  <w15:docId w15:val="{8DD74F57-A745-4739-A9E6-5F48605CD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7CDE"/>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1"/>
    <w:qFormat/>
    <w:rsid w:val="00617CDE"/>
    <w:pPr>
      <w:widowControl w:val="0"/>
      <w:autoSpaceDE w:val="0"/>
      <w:autoSpaceDN w:val="0"/>
      <w:spacing w:before="22"/>
      <w:ind w:left="2878" w:hanging="1277"/>
      <w:outlineLvl w:val="0"/>
    </w:pPr>
    <w:rPr>
      <w:rFonts w:ascii="Trebuchet MS" w:eastAsia="Trebuchet MS" w:hAnsi="Trebuchet MS" w:cs="Trebuchet MS"/>
      <w:b/>
      <w:bCs/>
      <w:sz w:val="28"/>
      <w:szCs w:val="28"/>
      <w:lang w:val="en-US"/>
    </w:rPr>
  </w:style>
  <w:style w:type="paragraph" w:styleId="Heading2">
    <w:name w:val="heading 2"/>
    <w:basedOn w:val="Normal"/>
    <w:link w:val="Heading2Char"/>
    <w:uiPriority w:val="1"/>
    <w:qFormat/>
    <w:rsid w:val="00617CDE"/>
    <w:pPr>
      <w:widowControl w:val="0"/>
      <w:autoSpaceDE w:val="0"/>
      <w:autoSpaceDN w:val="0"/>
      <w:ind w:left="1032"/>
      <w:outlineLvl w:val="1"/>
    </w:pPr>
    <w:rPr>
      <w:rFonts w:ascii="Trebuchet MS" w:eastAsia="Trebuchet MS" w:hAnsi="Trebuchet MS" w:cs="Trebuchet MS"/>
      <w:b/>
      <w:bCs/>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17CDE"/>
    <w:rPr>
      <w:rFonts w:ascii="Tahoma" w:hAnsi="Tahoma" w:cs="Tahoma"/>
      <w:sz w:val="16"/>
      <w:szCs w:val="16"/>
    </w:rPr>
  </w:style>
  <w:style w:type="character" w:customStyle="1" w:styleId="BalloonTextChar">
    <w:name w:val="Balloon Text Char"/>
    <w:basedOn w:val="DefaultParagraphFont"/>
    <w:link w:val="BalloonText"/>
    <w:uiPriority w:val="99"/>
    <w:semiHidden/>
    <w:rsid w:val="00617CDE"/>
    <w:rPr>
      <w:rFonts w:ascii="Tahoma" w:eastAsia="Times New Roman" w:hAnsi="Tahoma" w:cs="Tahoma"/>
      <w:sz w:val="16"/>
      <w:szCs w:val="16"/>
    </w:rPr>
  </w:style>
  <w:style w:type="character" w:customStyle="1" w:styleId="Heading1Char">
    <w:name w:val="Heading 1 Char"/>
    <w:basedOn w:val="DefaultParagraphFont"/>
    <w:link w:val="Heading1"/>
    <w:uiPriority w:val="1"/>
    <w:rsid w:val="00617CDE"/>
    <w:rPr>
      <w:rFonts w:ascii="Trebuchet MS" w:eastAsia="Trebuchet MS" w:hAnsi="Trebuchet MS" w:cs="Trebuchet MS"/>
      <w:b/>
      <w:bCs/>
      <w:sz w:val="28"/>
      <w:szCs w:val="28"/>
      <w:lang w:val="en-US"/>
    </w:rPr>
  </w:style>
  <w:style w:type="character" w:customStyle="1" w:styleId="Heading2Char">
    <w:name w:val="Heading 2 Char"/>
    <w:basedOn w:val="DefaultParagraphFont"/>
    <w:link w:val="Heading2"/>
    <w:uiPriority w:val="1"/>
    <w:rsid w:val="00617CDE"/>
    <w:rPr>
      <w:rFonts w:ascii="Trebuchet MS" w:eastAsia="Trebuchet MS" w:hAnsi="Trebuchet MS" w:cs="Trebuchet MS"/>
      <w:b/>
      <w:bCs/>
      <w:lang w:val="en-US"/>
    </w:rPr>
  </w:style>
  <w:style w:type="paragraph" w:styleId="BodyText">
    <w:name w:val="Body Text"/>
    <w:basedOn w:val="Normal"/>
    <w:link w:val="BodyTextChar"/>
    <w:uiPriority w:val="1"/>
    <w:qFormat/>
    <w:rsid w:val="00617CDE"/>
    <w:pPr>
      <w:widowControl w:val="0"/>
      <w:autoSpaceDE w:val="0"/>
      <w:autoSpaceDN w:val="0"/>
    </w:pPr>
    <w:rPr>
      <w:rFonts w:ascii="Arial" w:eastAsia="Arial" w:hAnsi="Arial" w:cs="Arial"/>
      <w:sz w:val="22"/>
      <w:szCs w:val="22"/>
      <w:lang w:val="en-US"/>
    </w:rPr>
  </w:style>
  <w:style w:type="character" w:customStyle="1" w:styleId="BodyTextChar">
    <w:name w:val="Body Text Char"/>
    <w:basedOn w:val="DefaultParagraphFont"/>
    <w:link w:val="BodyText"/>
    <w:uiPriority w:val="1"/>
    <w:rsid w:val="00617CDE"/>
    <w:rPr>
      <w:rFonts w:ascii="Arial" w:eastAsia="Arial" w:hAnsi="Arial" w:cs="Arial"/>
      <w:lang w:val="en-US"/>
    </w:rPr>
  </w:style>
  <w:style w:type="paragraph" w:styleId="ListParagraph">
    <w:name w:val="List Paragraph"/>
    <w:basedOn w:val="Normal"/>
    <w:uiPriority w:val="34"/>
    <w:qFormat/>
    <w:rsid w:val="00617CDE"/>
    <w:pPr>
      <w:widowControl w:val="0"/>
      <w:autoSpaceDE w:val="0"/>
      <w:autoSpaceDN w:val="0"/>
      <w:spacing w:before="160"/>
      <w:ind w:left="1456" w:hanging="425"/>
    </w:pPr>
    <w:rPr>
      <w:rFonts w:ascii="Arial" w:eastAsia="Arial" w:hAnsi="Arial" w:cs="Arial"/>
      <w:sz w:val="22"/>
      <w:szCs w:val="22"/>
      <w:lang w:val="en-US"/>
    </w:rPr>
  </w:style>
  <w:style w:type="paragraph" w:customStyle="1" w:styleId="TableParagraph">
    <w:name w:val="Table Paragraph"/>
    <w:basedOn w:val="Normal"/>
    <w:uiPriority w:val="1"/>
    <w:qFormat/>
    <w:rsid w:val="00617CDE"/>
    <w:pPr>
      <w:widowControl w:val="0"/>
      <w:autoSpaceDE w:val="0"/>
      <w:autoSpaceDN w:val="0"/>
    </w:pPr>
    <w:rPr>
      <w:rFonts w:ascii="Arial" w:eastAsia="Arial" w:hAnsi="Arial" w:cs="Arial"/>
      <w:sz w:val="22"/>
      <w:szCs w:val="22"/>
      <w:lang w:val="en-US"/>
    </w:rPr>
  </w:style>
  <w:style w:type="paragraph" w:styleId="Header">
    <w:name w:val="header"/>
    <w:basedOn w:val="Normal"/>
    <w:link w:val="HeaderChar"/>
    <w:uiPriority w:val="99"/>
    <w:unhideWhenUsed/>
    <w:rsid w:val="004F3DC9"/>
    <w:pPr>
      <w:tabs>
        <w:tab w:val="center" w:pos="4513"/>
        <w:tab w:val="right" w:pos="9026"/>
      </w:tabs>
    </w:pPr>
  </w:style>
  <w:style w:type="character" w:customStyle="1" w:styleId="HeaderChar">
    <w:name w:val="Header Char"/>
    <w:basedOn w:val="DefaultParagraphFont"/>
    <w:link w:val="Header"/>
    <w:uiPriority w:val="99"/>
    <w:rsid w:val="004F3DC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F3DC9"/>
    <w:pPr>
      <w:tabs>
        <w:tab w:val="center" w:pos="4513"/>
        <w:tab w:val="right" w:pos="9026"/>
      </w:tabs>
    </w:pPr>
  </w:style>
  <w:style w:type="character" w:customStyle="1" w:styleId="FooterChar">
    <w:name w:val="Footer Char"/>
    <w:basedOn w:val="DefaultParagraphFont"/>
    <w:link w:val="Footer"/>
    <w:uiPriority w:val="99"/>
    <w:rsid w:val="004F3DC9"/>
    <w:rPr>
      <w:rFonts w:ascii="Times New Roman" w:eastAsia="Times New Roman" w:hAnsi="Times New Roman" w:cs="Times New Roman"/>
      <w:sz w:val="24"/>
      <w:szCs w:val="24"/>
    </w:rPr>
  </w:style>
  <w:style w:type="table" w:styleId="TableGrid">
    <w:name w:val="Table Grid"/>
    <w:basedOn w:val="TableNormal"/>
    <w:uiPriority w:val="59"/>
    <w:rsid w:val="005170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C08FC"/>
    <w:rPr>
      <w:color w:val="0000FF"/>
      <w:u w:val="single"/>
    </w:rPr>
  </w:style>
  <w:style w:type="character" w:styleId="FollowedHyperlink">
    <w:name w:val="FollowedHyperlink"/>
    <w:basedOn w:val="DefaultParagraphFont"/>
    <w:uiPriority w:val="99"/>
    <w:semiHidden/>
    <w:unhideWhenUsed/>
    <w:rsid w:val="00AC18F0"/>
    <w:rPr>
      <w:color w:val="800080" w:themeColor="followedHyperlink"/>
      <w:u w:val="single"/>
    </w:rPr>
  </w:style>
  <w:style w:type="character" w:styleId="CommentReference">
    <w:name w:val="annotation reference"/>
    <w:basedOn w:val="DefaultParagraphFont"/>
    <w:uiPriority w:val="99"/>
    <w:semiHidden/>
    <w:unhideWhenUsed/>
    <w:rsid w:val="00880140"/>
    <w:rPr>
      <w:sz w:val="16"/>
      <w:szCs w:val="16"/>
    </w:rPr>
  </w:style>
  <w:style w:type="paragraph" w:styleId="CommentText">
    <w:name w:val="annotation text"/>
    <w:basedOn w:val="Normal"/>
    <w:link w:val="CommentTextChar"/>
    <w:uiPriority w:val="99"/>
    <w:unhideWhenUsed/>
    <w:rsid w:val="00880140"/>
    <w:rPr>
      <w:sz w:val="20"/>
      <w:szCs w:val="20"/>
    </w:rPr>
  </w:style>
  <w:style w:type="character" w:customStyle="1" w:styleId="CommentTextChar">
    <w:name w:val="Comment Text Char"/>
    <w:basedOn w:val="DefaultParagraphFont"/>
    <w:link w:val="CommentText"/>
    <w:uiPriority w:val="99"/>
    <w:rsid w:val="0088014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80140"/>
    <w:rPr>
      <w:b/>
      <w:bCs/>
    </w:rPr>
  </w:style>
  <w:style w:type="character" w:customStyle="1" w:styleId="CommentSubjectChar">
    <w:name w:val="Comment Subject Char"/>
    <w:basedOn w:val="CommentTextChar"/>
    <w:link w:val="CommentSubject"/>
    <w:uiPriority w:val="99"/>
    <w:semiHidden/>
    <w:rsid w:val="00880140"/>
    <w:rPr>
      <w:rFonts w:ascii="Times New Roman" w:eastAsia="Times New Roman" w:hAnsi="Times New Roman" w:cs="Times New Roman"/>
      <w:b/>
      <w:bCs/>
      <w:sz w:val="20"/>
      <w:szCs w:val="20"/>
    </w:rPr>
  </w:style>
  <w:style w:type="character" w:customStyle="1" w:styleId="cf01">
    <w:name w:val="cf01"/>
    <w:basedOn w:val="DefaultParagraphFont"/>
    <w:rsid w:val="00030A2B"/>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0819513">
      <w:bodyDiv w:val="1"/>
      <w:marLeft w:val="0"/>
      <w:marRight w:val="0"/>
      <w:marTop w:val="0"/>
      <w:marBottom w:val="0"/>
      <w:divBdr>
        <w:top w:val="none" w:sz="0" w:space="0" w:color="auto"/>
        <w:left w:val="none" w:sz="0" w:space="0" w:color="auto"/>
        <w:bottom w:val="none" w:sz="0" w:space="0" w:color="auto"/>
        <w:right w:val="none" w:sz="0" w:space="0" w:color="auto"/>
      </w:divBdr>
    </w:div>
    <w:div w:id="1211189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workingwithchildren.vic.gov.au/about-the-check/offences-and-penaltie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E3474BFDE60DC43A4EB9A6D2151D4D7" ma:contentTypeVersion="16" ma:contentTypeDescription="Create a new document." ma:contentTypeScope="" ma:versionID="00e1cfb290934c6e6f6c363b56e7eb86">
  <xsd:schema xmlns:xsd="http://www.w3.org/2001/XMLSchema" xmlns:xs="http://www.w3.org/2001/XMLSchema" xmlns:p="http://schemas.microsoft.com/office/2006/metadata/properties" xmlns:ns2="e3de3815-db00-405c-98c1-a7b0407be78e" xmlns:ns3="e2e7ab1a-78a1-48fd-b3e0-6271ea2b56cc" targetNamespace="http://schemas.microsoft.com/office/2006/metadata/properties" ma:root="true" ma:fieldsID="2bc6d11a9ccdeab492562b44ac6ca7ca" ns2:_="" ns3:_="">
    <xsd:import namespace="e3de3815-db00-405c-98c1-a7b0407be78e"/>
    <xsd:import namespace="e2e7ab1a-78a1-48fd-b3e0-6271ea2b56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lcf76f155ced4ddcb4097134ff3c332f" minOccurs="0"/>
                <xsd:element ref="ns3:TaxCatchAll"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de3815-db00-405c-98c1-a7b0407be78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3baa431-2a84-4e25-80d8-b41f731ce3d1"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2e7ab1a-78a1-48fd-b3e0-6271ea2b56cc"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9e16440e-0079-4bd3-838d-f539a7adef50}" ma:internalName="TaxCatchAll" ma:showField="CatchAllData" ma:web="e2e7ab1a-78a1-48fd-b3e0-6271ea2b56cc">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3de3815-db00-405c-98c1-a7b0407be78e">
      <Terms xmlns="http://schemas.microsoft.com/office/infopath/2007/PartnerControls"/>
    </lcf76f155ced4ddcb4097134ff3c332f>
    <TaxCatchAll xmlns="e2e7ab1a-78a1-48fd-b3e0-6271ea2b56cc" xsi:nil="true"/>
    <SharedWithUsers xmlns="e2e7ab1a-78a1-48fd-b3e0-6271ea2b56cc">
      <UserInfo>
        <DisplayName>Peter Trendos</DisplayName>
        <AccountId>16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2ABF27-A87F-4839-93AF-E2E0A06627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de3815-db00-405c-98c1-a7b0407be78e"/>
    <ds:schemaRef ds:uri="e2e7ab1a-78a1-48fd-b3e0-6271ea2b5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CA63A0-6A1F-4C91-8966-7A90D1CDD375}">
  <ds:schemaRefs>
    <ds:schemaRef ds:uri="http://www.w3.org/XML/1998/namespace"/>
    <ds:schemaRef ds:uri="http://schemas.openxmlformats.org/package/2006/metadata/core-properties"/>
    <ds:schemaRef ds:uri="http://schemas.microsoft.com/office/infopath/2007/PartnerControls"/>
    <ds:schemaRef ds:uri="http://schemas.microsoft.com/office/2006/documentManagement/types"/>
    <ds:schemaRef ds:uri="http://purl.org/dc/terms/"/>
    <ds:schemaRef ds:uri="http://purl.org/dc/dcmitype/"/>
    <ds:schemaRef ds:uri="http://purl.org/dc/elements/1.1/"/>
    <ds:schemaRef ds:uri="e2e7ab1a-78a1-48fd-b3e0-6271ea2b56cc"/>
    <ds:schemaRef ds:uri="e3de3815-db00-405c-98c1-a7b0407be78e"/>
    <ds:schemaRef ds:uri="http://schemas.microsoft.com/office/2006/metadata/properties"/>
  </ds:schemaRefs>
</ds:datastoreItem>
</file>

<file path=customXml/itemProps3.xml><?xml version="1.0" encoding="utf-8"?>
<ds:datastoreItem xmlns:ds="http://schemas.openxmlformats.org/officeDocument/2006/customXml" ds:itemID="{192CA2BF-B17C-41A7-8A45-9C566E098B98}">
  <ds:schemaRefs>
    <ds:schemaRef ds:uri="http://schemas.microsoft.com/sharepoint/v3/contenttype/forms"/>
  </ds:schemaRefs>
</ds:datastoreItem>
</file>

<file path=customXml/itemProps4.xml><?xml version="1.0" encoding="utf-8"?>
<ds:datastoreItem xmlns:ds="http://schemas.openxmlformats.org/officeDocument/2006/customXml" ds:itemID="{CAA3B4E3-7874-4E56-A827-9F9C0B36E3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2597</Words>
  <Characters>14809</Characters>
  <Application>Microsoft Office Word</Application>
  <DocSecurity>8</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McIntosh</dc:creator>
  <cp:keywords/>
  <cp:lastModifiedBy>Peter Trendos</cp:lastModifiedBy>
  <cp:revision>5</cp:revision>
  <cp:lastPrinted>2019-08-11T07:50:00Z</cp:lastPrinted>
  <dcterms:created xsi:type="dcterms:W3CDTF">2022-12-18T04:22:00Z</dcterms:created>
  <dcterms:modified xsi:type="dcterms:W3CDTF">2022-12-21T06:05:00Z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0x0101007E3474BFDE60DC43A4EB9A6D2151D4D7</vt:lpwstr>
  </property>
  <property fmtid="{D5CDD505-2E9C-101B-9397-08002B2CF9AE}" pid="3" name="Order">
    <vt:r8>143400</vt:r8>
  </property>
  <property fmtid="{D5CDD505-2E9C-101B-9397-08002B2CF9AE}" pid="4" name="MediaServiceImageTags">
    <vt:lpwstr/>
  </property>
</Properties>
</file>